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924E" w14:textId="77777777" w:rsidR="00E01B7B" w:rsidRPr="00254568" w:rsidRDefault="00E01B7B" w:rsidP="007D13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AECA75C" w14:textId="4428A4FF" w:rsidR="00F54E37" w:rsidRPr="00254568" w:rsidRDefault="000E3D9C" w:rsidP="00E01B7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ZAŁĄCZNIK nr 1 do </w:t>
      </w:r>
      <w:r w:rsidR="00712E0B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SWZ</w:t>
      </w:r>
      <w:bookmarkStart w:id="0" w:name="_GoBack"/>
      <w:bookmarkEnd w:id="0"/>
    </w:p>
    <w:p w14:paraId="33DD32EA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7F70137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9F67C63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25456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OPIS PRZEDMIOTU ZAMÓWIENIA</w:t>
      </w:r>
    </w:p>
    <w:p w14:paraId="300EC0E6" w14:textId="77777777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10B16B7" w14:textId="35BDAB63" w:rsidR="00F54E37" w:rsidRPr="00254568" w:rsidRDefault="00F54E37" w:rsidP="00F54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254568">
        <w:rPr>
          <w:rFonts w:asciiTheme="minorHAnsi" w:hAnsiTheme="minorHAnsi" w:cstheme="minorHAnsi"/>
          <w:sz w:val="22"/>
          <w:szCs w:val="22"/>
        </w:rPr>
        <w:t>Przedmiot</w:t>
      </w:r>
      <w:r w:rsidR="00D96176">
        <w:rPr>
          <w:rFonts w:asciiTheme="minorHAnsi" w:hAnsiTheme="minorHAnsi" w:cstheme="minorHAnsi"/>
          <w:sz w:val="22"/>
          <w:szCs w:val="22"/>
        </w:rPr>
        <w:t>em</w:t>
      </w:r>
      <w:r w:rsidRPr="00254568">
        <w:rPr>
          <w:rFonts w:asciiTheme="minorHAnsi" w:hAnsiTheme="minorHAnsi" w:cstheme="minorHAnsi"/>
          <w:sz w:val="22"/>
          <w:szCs w:val="22"/>
        </w:rPr>
        <w:t xml:space="preserve"> zamówienia jest: „Dostawa </w:t>
      </w:r>
      <w:r w:rsidR="00E958C4">
        <w:rPr>
          <w:rFonts w:asciiTheme="minorHAnsi" w:hAnsiTheme="minorHAnsi" w:cstheme="minorHAnsi"/>
          <w:sz w:val="22"/>
          <w:szCs w:val="22"/>
        </w:rPr>
        <w:t>sprzętu</w:t>
      </w:r>
      <w:r w:rsidRPr="00254568">
        <w:rPr>
          <w:rFonts w:asciiTheme="minorHAnsi" w:hAnsiTheme="minorHAnsi" w:cstheme="minorHAnsi"/>
          <w:sz w:val="22"/>
          <w:szCs w:val="22"/>
        </w:rPr>
        <w:t xml:space="preserve"> dla potrzeb Państwowej Wyższej Szkoły Filmowej, Telewizyjnej i Teatralnej im. Leona Schillera w Łodzi”</w:t>
      </w:r>
    </w:p>
    <w:p w14:paraId="6173382E" w14:textId="77777777" w:rsidR="00F54E37" w:rsidRPr="00254568" w:rsidRDefault="00F54E37" w:rsidP="00F54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C3F246A" w14:textId="77777777" w:rsidR="00CB7BAD" w:rsidRPr="00254568" w:rsidRDefault="00CB7BAD" w:rsidP="00CB7BAD">
      <w:pPr>
        <w:widowControl w:val="0"/>
        <w:tabs>
          <w:tab w:val="left" w:pos="-142"/>
        </w:tabs>
        <w:spacing w:line="276" w:lineRule="auto"/>
        <w:ind w:left="-142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64B8F8" w14:textId="77777777" w:rsidR="00CB7BAD" w:rsidRPr="00254568" w:rsidRDefault="00CB7BAD" w:rsidP="00CB7BAD">
      <w:pPr>
        <w:widowControl w:val="0"/>
        <w:tabs>
          <w:tab w:val="left" w:pos="-142"/>
        </w:tabs>
        <w:spacing w:line="276" w:lineRule="auto"/>
        <w:ind w:left="-142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2A31A" w14:textId="77777777" w:rsidR="009C0628" w:rsidRDefault="00F54E37" w:rsidP="00CB7BAD">
      <w:pPr>
        <w:widowControl w:val="0"/>
        <w:tabs>
          <w:tab w:val="left" w:pos="-142"/>
        </w:tabs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54568">
        <w:rPr>
          <w:rFonts w:asciiTheme="minorHAnsi" w:hAnsiTheme="minorHAnsi" w:cstheme="minorHAnsi"/>
          <w:sz w:val="22"/>
          <w:szCs w:val="22"/>
          <w:lang w:eastAsia="en-US"/>
        </w:rPr>
        <w:t>Zamawiający wymaga min. 24-miesięcznej gwa</w:t>
      </w:r>
      <w:r w:rsidR="00E06B0F" w:rsidRPr="00254568">
        <w:rPr>
          <w:rFonts w:asciiTheme="minorHAnsi" w:hAnsiTheme="minorHAnsi" w:cstheme="minorHAnsi"/>
          <w:sz w:val="22"/>
          <w:szCs w:val="22"/>
          <w:lang w:eastAsia="en-US"/>
        </w:rPr>
        <w:t>rancji na przedmiot zamówienia, nie mniej jednak niż gwarancja producenta</w:t>
      </w:r>
      <w:r w:rsidR="009E263C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39123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704D63D" w14:textId="7D4505B4" w:rsidR="000A1420" w:rsidRDefault="000A1420" w:rsidP="000E3D9C">
      <w:pPr>
        <w:widowControl w:val="0"/>
        <w:tabs>
          <w:tab w:val="left" w:pos="-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68EA9FF" w14:textId="1D85F496" w:rsidR="009C0628" w:rsidRPr="00254568" w:rsidRDefault="000A1420" w:rsidP="00BE2BE0">
      <w:pPr>
        <w:widowControl w:val="0"/>
        <w:tabs>
          <w:tab w:val="left" w:pos="-142"/>
        </w:tabs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1420">
        <w:rPr>
          <w:rFonts w:asciiTheme="minorHAnsi" w:hAnsiTheme="minorHAnsi" w:cstheme="minorHAnsi"/>
          <w:b/>
          <w:sz w:val="22"/>
          <w:szCs w:val="22"/>
          <w:lang w:eastAsia="en-US"/>
        </w:rPr>
        <w:t>UWAGA: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C0628" w:rsidRPr="000A142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 części </w:t>
      </w:r>
      <w:r w:rsidRPr="000A1420">
        <w:rPr>
          <w:rFonts w:asciiTheme="minorHAnsi" w:hAnsiTheme="minorHAnsi" w:cstheme="minorHAnsi"/>
          <w:b/>
          <w:sz w:val="22"/>
          <w:szCs w:val="22"/>
          <w:lang w:eastAsia="en-US"/>
        </w:rPr>
        <w:t>XXIV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Zamawiający wskazuje konkretną </w:t>
      </w:r>
      <w:r w:rsidR="009C0628">
        <w:rPr>
          <w:rFonts w:asciiTheme="minorHAnsi" w:hAnsiTheme="minorHAnsi" w:cstheme="minorHAnsi"/>
          <w:sz w:val="22"/>
          <w:szCs w:val="22"/>
          <w:lang w:eastAsia="en-US"/>
        </w:rPr>
        <w:t>k</w:t>
      </w:r>
      <w:r>
        <w:rPr>
          <w:rFonts w:asciiTheme="minorHAnsi" w:hAnsiTheme="minorHAnsi" w:cstheme="minorHAnsi"/>
          <w:sz w:val="22"/>
          <w:szCs w:val="22"/>
          <w:lang w:eastAsia="en-US"/>
        </w:rPr>
        <w:t>lawiaturę, ponieważ</w:t>
      </w:r>
      <w:r w:rsidR="009C0628" w:rsidRPr="009C0628">
        <w:rPr>
          <w:rFonts w:asciiTheme="minorHAnsi" w:hAnsiTheme="minorHAnsi" w:cstheme="minorHAnsi"/>
          <w:sz w:val="22"/>
          <w:szCs w:val="22"/>
          <w:lang w:eastAsia="en-US"/>
        </w:rPr>
        <w:t xml:space="preserve"> jest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ona </w:t>
      </w:r>
      <w:r w:rsidR="009C0628" w:rsidRPr="009C0628">
        <w:rPr>
          <w:rFonts w:asciiTheme="minorHAnsi" w:hAnsiTheme="minorHAnsi" w:cstheme="minorHAnsi"/>
          <w:sz w:val="22"/>
          <w:szCs w:val="22"/>
          <w:lang w:eastAsia="en-US"/>
        </w:rPr>
        <w:t>dedykowana do istniejąceg</w:t>
      </w:r>
      <w:r w:rsidR="009C0628">
        <w:rPr>
          <w:rFonts w:asciiTheme="minorHAnsi" w:hAnsiTheme="minorHAnsi" w:cstheme="minorHAnsi"/>
          <w:sz w:val="22"/>
          <w:szCs w:val="22"/>
          <w:lang w:eastAsia="en-US"/>
        </w:rPr>
        <w:t xml:space="preserve">o w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sali laptopa marki Dell, </w:t>
      </w:r>
      <w:r w:rsidR="009C0628">
        <w:rPr>
          <w:rFonts w:asciiTheme="minorHAnsi" w:hAnsiTheme="minorHAnsi" w:cstheme="minorHAnsi"/>
          <w:sz w:val="22"/>
          <w:szCs w:val="22"/>
          <w:lang w:eastAsia="en-US"/>
        </w:rPr>
        <w:t>znajdującego się w Sali Senatu.</w:t>
      </w:r>
    </w:p>
    <w:p w14:paraId="54CBA719" w14:textId="77777777" w:rsidR="00816DB1" w:rsidRDefault="00816DB1" w:rsidP="00816DB1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32"/>
          <w:szCs w:val="32"/>
          <w:lang w:eastAsia="en-US"/>
        </w:rPr>
      </w:pPr>
      <w:bookmarkStart w:id="1" w:name="_Hlk98416329"/>
    </w:p>
    <w:p w14:paraId="30ABEAA0" w14:textId="428BB6A6" w:rsidR="006F7A4D" w:rsidRPr="00FA14C4" w:rsidRDefault="000E3D9C" w:rsidP="00FA14C4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 w:rsidR="00397D70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I </w:t>
      </w:r>
      <w:r w:rsidR="002E0E70"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bookmarkEnd w:id="1"/>
      <w:r w:rsidR="002B527E" w:rsidRPr="002B527E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Stacja Robocza</w:t>
      </w:r>
      <w:r w:rsidR="007E5961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6F7A4D" w:rsidRPr="00973A37" w14:paraId="7DFACC46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A02" w14:textId="77777777" w:rsidR="006F7A4D" w:rsidRPr="00973A37" w:rsidRDefault="006F7A4D" w:rsidP="00F3073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F6C" w14:textId="77777777" w:rsidR="006F7A4D" w:rsidRPr="00973A37" w:rsidRDefault="006F7A4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3CE8" w14:textId="77777777" w:rsidR="006F7A4D" w:rsidRPr="00973A37" w:rsidRDefault="006F7A4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C60" w14:textId="77777777" w:rsidR="006F7A4D" w:rsidRPr="00973A37" w:rsidRDefault="006F7A4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6F7A4D" w:rsidRPr="00254568" w14:paraId="06D81036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BA4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F1C3F42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8F51823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D24B92C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00F87AA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1C5593B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EA7ACB2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116EEEB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A07A439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CB1FF1D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7EF19AB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6E9A0AD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251F20" w14:textId="77777777" w:rsidR="000428B2" w:rsidRDefault="000428B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56535D9" w14:textId="0192431B" w:rsidR="00952B22" w:rsidRPr="00254568" w:rsidRDefault="00952B22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7F5" w14:textId="22097964" w:rsidR="006F7A4D" w:rsidRPr="00254568" w:rsidRDefault="002B527E" w:rsidP="00F30730">
            <w:pPr>
              <w:rPr>
                <w:rFonts w:asciiTheme="minorHAnsi" w:hAnsiTheme="minorHAnsi" w:cstheme="minorHAnsi"/>
              </w:rPr>
            </w:pPr>
            <w:r w:rsidRPr="002B527E">
              <w:rPr>
                <w:rFonts w:asciiTheme="minorHAnsi" w:hAnsiTheme="minorHAnsi" w:cstheme="minorHAnsi"/>
              </w:rPr>
              <w:t>Stacja Robocza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D02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Procesor 1 </w:t>
            </w:r>
            <w:proofErr w:type="spellStart"/>
            <w:r w:rsidRPr="00B175CA">
              <w:rPr>
                <w:rFonts w:asciiTheme="minorHAnsi" w:hAnsiTheme="minorHAnsi" w:cstheme="minorHAnsi"/>
              </w:rPr>
              <w:t>szt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: </w:t>
            </w:r>
          </w:p>
          <w:p w14:paraId="5135DEA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Maksymalna temperatura złącza: 94 0/C</w:t>
            </w:r>
          </w:p>
          <w:p w14:paraId="1AABD9AE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Prędkość szyny: 8 GT/s</w:t>
            </w:r>
          </w:p>
          <w:p w14:paraId="4DCAAB5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Maksymalna obsługiwana pamięć: 256 GB</w:t>
            </w:r>
          </w:p>
          <w:p w14:paraId="731C4594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Maksymalna liczba kanałów pamięci: 4</w:t>
            </w:r>
          </w:p>
          <w:p w14:paraId="1EA62D3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Maksymalna </w:t>
            </w:r>
            <w:proofErr w:type="spellStart"/>
            <w:r w:rsidRPr="00B175CA">
              <w:rPr>
                <w:rFonts w:asciiTheme="minorHAnsi" w:hAnsiTheme="minorHAnsi" w:cstheme="minorHAnsi"/>
              </w:rPr>
              <w:t>przepustowośc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pamięci: 94 GB/s</w:t>
            </w:r>
          </w:p>
          <w:p w14:paraId="6821409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Wsparcie ECC: Nie</w:t>
            </w:r>
          </w:p>
          <w:p w14:paraId="5EB6CD3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CPU Benchmark minimum 22483 (19.10.2023)</w:t>
            </w:r>
          </w:p>
          <w:p w14:paraId="25ECCA2C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Pamięć operacyjna</w:t>
            </w:r>
          </w:p>
          <w:p w14:paraId="0814BD2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Pamięć: 64 GB pamięci DDR4-2933 MHz RAM </w:t>
            </w:r>
          </w:p>
          <w:p w14:paraId="1EA81E83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Układ pamięci (gniazda i rozmiar) 8 × 8 GB</w:t>
            </w:r>
          </w:p>
          <w:p w14:paraId="32A74FAC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Gniazda pamięci 8 modułów DIMM</w:t>
            </w:r>
          </w:p>
          <w:p w14:paraId="57A84948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Napędy</w:t>
            </w:r>
          </w:p>
          <w:p w14:paraId="6E103A27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Wewnętrzna pamięć masowa</w:t>
            </w:r>
          </w:p>
          <w:p w14:paraId="5727A5CA" w14:textId="77777777" w:rsidR="00C82937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Dysk 512 GB (niesformatowana)  złącze PCI-e Gen 3x4 format M.2 (2280) wykonanie SSD TLC NAND </w:t>
            </w:r>
            <w:proofErr w:type="spellStart"/>
            <w:r w:rsidRPr="00B175CA">
              <w:rPr>
                <w:rFonts w:asciiTheme="minorHAnsi" w:hAnsiTheme="minorHAnsi" w:cstheme="minorHAnsi"/>
              </w:rPr>
              <w:t>flash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, zgodne z </w:t>
            </w:r>
            <w:proofErr w:type="spellStart"/>
            <w:r w:rsidRPr="00B175CA">
              <w:rPr>
                <w:rFonts w:asciiTheme="minorHAnsi" w:hAnsiTheme="minorHAnsi" w:cstheme="minorHAnsi"/>
              </w:rPr>
              <w:t>NVMe</w:t>
            </w:r>
            <w:proofErr w:type="spellEnd"/>
          </w:p>
          <w:p w14:paraId="7F93D2B0" w14:textId="1BF312DF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ciągły odczyt sekwencyjny do 2600MB/s, a zapis do 1200 MB/s, montaż na płycie głównej</w:t>
            </w:r>
          </w:p>
          <w:p w14:paraId="6506B92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Dysk HDD 3.5” serwerowy  16TB</w:t>
            </w:r>
          </w:p>
          <w:p w14:paraId="4DF8DEF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lastRenderedPageBreak/>
              <w:t>Średni czas bezawaryjnej pracy (MTBF, w godz.) 2 500 000</w:t>
            </w:r>
          </w:p>
          <w:p w14:paraId="5F8E5124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Wskaźnik niezawodności pracy w cyklu 24/7 (AFR)             0,35% </w:t>
            </w:r>
          </w:p>
          <w:p w14:paraId="71CBC0B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Nieodwracalne błędy odczytu na liczbę odczytanych bitów     &lt;1 sektor na 10E15 </w:t>
            </w:r>
          </w:p>
          <w:p w14:paraId="30AE4417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Prędkość obrotowa (</w:t>
            </w:r>
            <w:proofErr w:type="spellStart"/>
            <w:r w:rsidRPr="00B175CA">
              <w:rPr>
                <w:rFonts w:asciiTheme="minorHAnsi" w:hAnsiTheme="minorHAnsi" w:cstheme="minorHAnsi"/>
              </w:rPr>
              <w:t>obr</w:t>
            </w:r>
            <w:proofErr w:type="spellEnd"/>
            <w:r w:rsidRPr="00B175CA">
              <w:rPr>
                <w:rFonts w:asciiTheme="minorHAnsi" w:hAnsiTheme="minorHAnsi" w:cstheme="minorHAnsi"/>
              </w:rPr>
              <w:t>./min) 7200</w:t>
            </w:r>
          </w:p>
          <w:p w14:paraId="287704FE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Porty interfejsu SATA III Pojedynczy</w:t>
            </w:r>
          </w:p>
          <w:p w14:paraId="7907478E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Szybkość interfejsu (</w:t>
            </w:r>
            <w:proofErr w:type="spellStart"/>
            <w:r w:rsidRPr="00B175CA">
              <w:rPr>
                <w:rFonts w:asciiTheme="minorHAnsi" w:hAnsiTheme="minorHAnsi" w:cstheme="minorHAnsi"/>
              </w:rPr>
              <w:t>Gb</w:t>
            </w:r>
            <w:proofErr w:type="spellEnd"/>
            <w:r w:rsidRPr="00B175CA">
              <w:rPr>
                <w:rFonts w:asciiTheme="minorHAnsi" w:hAnsiTheme="minorHAnsi" w:cstheme="minorHAnsi"/>
              </w:rPr>
              <w:t>/s) 6,0  3,0</w:t>
            </w:r>
          </w:p>
          <w:p w14:paraId="27511723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Transfer wewnętrzny (</w:t>
            </w:r>
            <w:proofErr w:type="spellStart"/>
            <w:r w:rsidRPr="00B175CA">
              <w:rPr>
                <w:rFonts w:asciiTheme="minorHAnsi" w:hAnsiTheme="minorHAnsi" w:cstheme="minorHAnsi"/>
              </w:rPr>
              <w:t>Mb</w:t>
            </w:r>
            <w:proofErr w:type="spellEnd"/>
            <w:r w:rsidRPr="00B175CA">
              <w:rPr>
                <w:rFonts w:asciiTheme="minorHAnsi" w:hAnsiTheme="minorHAnsi" w:cstheme="minorHAnsi"/>
              </w:rPr>
              <w:t>/s max) 2898</w:t>
            </w:r>
          </w:p>
          <w:p w14:paraId="6CF159A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Maks. Średnia szybkość transmisji OD (MB/</w:t>
            </w:r>
            <w:proofErr w:type="spellStart"/>
            <w:r w:rsidRPr="00B175CA">
              <w:rPr>
                <w:rFonts w:asciiTheme="minorHAnsi" w:hAnsiTheme="minorHAnsi" w:cstheme="minorHAnsi"/>
              </w:rPr>
              <w:t>s,MiB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/s) 554 MB/s / 528 </w:t>
            </w:r>
            <w:proofErr w:type="spellStart"/>
            <w:r w:rsidRPr="00B175CA">
              <w:rPr>
                <w:rFonts w:asciiTheme="minorHAnsi" w:hAnsiTheme="minorHAnsi" w:cstheme="minorHAnsi"/>
              </w:rPr>
              <w:t>MiB</w:t>
            </w:r>
            <w:proofErr w:type="spellEnd"/>
            <w:r w:rsidRPr="00B175CA">
              <w:rPr>
                <w:rFonts w:asciiTheme="minorHAnsi" w:hAnsiTheme="minorHAnsi" w:cstheme="minorHAnsi"/>
              </w:rPr>
              <w:t>/s</w:t>
            </w:r>
          </w:p>
          <w:p w14:paraId="02084D02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Odczyt/zapis losowy 4K QD16 (liczba operacji we/wy na sekundę) 304/560</w:t>
            </w:r>
          </w:p>
          <w:p w14:paraId="137EFF33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Średnie opóźnienie (ms) 4,16</w:t>
            </w:r>
          </w:p>
          <w:p w14:paraId="0A11073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Okres ograniczonej gwarancji 5 lat</w:t>
            </w:r>
          </w:p>
          <w:p w14:paraId="4A4EC8F5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Napęd optyczny</w:t>
            </w:r>
          </w:p>
          <w:p w14:paraId="4B804222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Napęd </w:t>
            </w:r>
            <w:proofErr w:type="spellStart"/>
            <w:r w:rsidRPr="00B175CA">
              <w:rPr>
                <w:rFonts w:asciiTheme="minorHAnsi" w:hAnsiTheme="minorHAnsi" w:cstheme="minorHAnsi"/>
              </w:rPr>
              <w:t>Blu-RayWriter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9,5 mm </w:t>
            </w:r>
            <w:proofErr w:type="spellStart"/>
            <w:r w:rsidRPr="00B175CA">
              <w:rPr>
                <w:rFonts w:asciiTheme="minorHAnsi" w:hAnsiTheme="minorHAnsi" w:cstheme="minorHAnsi"/>
              </w:rPr>
              <w:t>Slim</w:t>
            </w:r>
            <w:proofErr w:type="spellEnd"/>
          </w:p>
          <w:p w14:paraId="1275F81B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Kontroler pamięci masowej</w:t>
            </w:r>
          </w:p>
          <w:p w14:paraId="52BBF0E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Wbudowany interfejs SATA 6,0 </w:t>
            </w:r>
            <w:proofErr w:type="spellStart"/>
            <w:r w:rsidRPr="00B175CA">
              <w:rPr>
                <w:rFonts w:asciiTheme="minorHAnsi" w:hAnsiTheme="minorHAnsi" w:cstheme="minorHAnsi"/>
              </w:rPr>
              <w:t>Gb</w:t>
            </w:r>
            <w:proofErr w:type="spellEnd"/>
            <w:r w:rsidRPr="00B175CA">
              <w:rPr>
                <w:rFonts w:asciiTheme="minorHAnsi" w:hAnsiTheme="minorHAnsi" w:cstheme="minorHAnsi"/>
              </w:rPr>
              <w:t>/s obsługujący macierze RAID 0, 1, 5, 10; Opcjonalny kontroler SAS obsługujący macierze RAID 0, 1, 10 dla dysków SAS</w:t>
            </w:r>
          </w:p>
          <w:p w14:paraId="0F15F0F7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Zewnętrzne wnęki na napędy</w:t>
            </w:r>
          </w:p>
          <w:p w14:paraId="57C9F0CC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Dwie wnęki 5,25 cala</w:t>
            </w:r>
          </w:p>
          <w:p w14:paraId="79279D5E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Wewnętrzne wnęki na napędy</w:t>
            </w:r>
          </w:p>
          <w:p w14:paraId="7FCD287D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Dwa 2,5″ lub 3,5″</w:t>
            </w:r>
          </w:p>
          <w:p w14:paraId="7C9741A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Podsystem graficzny</w:t>
            </w:r>
          </w:p>
          <w:p w14:paraId="51BEF325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Złącze: PCI Express 4.0 x 16</w:t>
            </w:r>
          </w:p>
          <w:p w14:paraId="2582AAE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75CA">
              <w:rPr>
                <w:rFonts w:asciiTheme="minorHAnsi" w:hAnsiTheme="minorHAnsi" w:cstheme="minorHAnsi"/>
              </w:rPr>
              <w:t>Ilośc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pamięci 16 GB</w:t>
            </w:r>
          </w:p>
          <w:p w14:paraId="20E45A28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Typ pamięci GDDR6</w:t>
            </w:r>
          </w:p>
          <w:p w14:paraId="7363875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Wsparcie ECC Tak</w:t>
            </w:r>
          </w:p>
          <w:p w14:paraId="4C4D355B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Szyna danych pamięci 256 bit</w:t>
            </w:r>
          </w:p>
          <w:p w14:paraId="4904C8FD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75CA">
              <w:rPr>
                <w:rFonts w:asciiTheme="minorHAnsi" w:hAnsiTheme="minorHAnsi" w:cstheme="minorHAnsi"/>
              </w:rPr>
              <w:t>Przepustowośc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pamięci 448 GB/s</w:t>
            </w:r>
          </w:p>
          <w:p w14:paraId="579F5F1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Port we/wy 4 x </w:t>
            </w:r>
            <w:proofErr w:type="spellStart"/>
            <w:r w:rsidRPr="00B175CA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1.4a</w:t>
            </w:r>
          </w:p>
          <w:p w14:paraId="180FAC48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Wsparcie techniczne Tak</w:t>
            </w:r>
          </w:p>
          <w:p w14:paraId="2C50FF1A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Obsługiwane standardy  </w:t>
            </w:r>
            <w:proofErr w:type="spellStart"/>
            <w:r w:rsidRPr="00B175CA">
              <w:rPr>
                <w:rFonts w:asciiTheme="minorHAnsi" w:hAnsiTheme="minorHAnsi" w:cstheme="minorHAnsi"/>
              </w:rPr>
              <w:t>OpenGL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4.5, DirectX 12, </w:t>
            </w:r>
            <w:proofErr w:type="spellStart"/>
            <w:r w:rsidRPr="00B175CA">
              <w:rPr>
                <w:rFonts w:asciiTheme="minorHAnsi" w:hAnsiTheme="minorHAnsi" w:cstheme="minorHAnsi"/>
              </w:rPr>
              <w:t>Vulcan</w:t>
            </w:r>
            <w:proofErr w:type="spellEnd"/>
          </w:p>
          <w:p w14:paraId="3A576415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Chłodzenie aktywne, wentylator</w:t>
            </w:r>
          </w:p>
          <w:p w14:paraId="45A7591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Złącze zasilania   6 pin </w:t>
            </w:r>
            <w:proofErr w:type="spellStart"/>
            <w:r w:rsidRPr="00B175CA">
              <w:rPr>
                <w:rFonts w:asciiTheme="minorHAnsi" w:hAnsiTheme="minorHAnsi" w:cstheme="minorHAnsi"/>
              </w:rPr>
              <w:t>PCIe</w:t>
            </w:r>
            <w:proofErr w:type="spellEnd"/>
          </w:p>
          <w:p w14:paraId="40118A91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Wydajność G3D Mark minimum 19300 (19.10.2023)</w:t>
            </w:r>
          </w:p>
          <w:p w14:paraId="7BFDB3E4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EEB1C27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System operacyjny</w:t>
            </w:r>
          </w:p>
          <w:p w14:paraId="2CA3D46B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Windows 11 Pro instalowany na dysku M.2</w:t>
            </w:r>
          </w:p>
          <w:p w14:paraId="2418D4F4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7AE647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Łączność i komunikacja</w:t>
            </w:r>
          </w:p>
          <w:p w14:paraId="285007B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Lokalizacja portu we/wy Przód </w:t>
            </w:r>
          </w:p>
          <w:p w14:paraId="2143AD1A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Porty: 1 złącze zestawu słuchawkowego; 2 porty USB 3.1 typ C, 2 porty USB 3.1 typ A</w:t>
            </w:r>
          </w:p>
          <w:p w14:paraId="3C5480D5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Lokalizacja portu we/wy: Z tyłu</w:t>
            </w:r>
          </w:p>
          <w:p w14:paraId="10DF42AC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Porty: 1 wejście audio; 1 wyjście audio; 1 port PS/2 klawiatury; 1 port PS/2 myszy; 1 port RJ-45 (1 </w:t>
            </w:r>
            <w:proofErr w:type="spellStart"/>
            <w:r w:rsidRPr="00B175CA">
              <w:rPr>
                <w:rFonts w:asciiTheme="minorHAnsi" w:hAnsiTheme="minorHAnsi" w:cstheme="minorHAnsi"/>
              </w:rPr>
              <w:t>GbE</w:t>
            </w:r>
            <w:proofErr w:type="spellEnd"/>
            <w:r w:rsidRPr="00B175CA">
              <w:rPr>
                <w:rFonts w:asciiTheme="minorHAnsi" w:hAnsiTheme="minorHAnsi" w:cstheme="minorHAnsi"/>
              </w:rPr>
              <w:t>); 6 portów USB 3.1 Gen 1</w:t>
            </w:r>
          </w:p>
          <w:p w14:paraId="600D8B6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Gniazda rozszerzeń: 1 gniazdo </w:t>
            </w:r>
            <w:proofErr w:type="spellStart"/>
            <w:r w:rsidRPr="00B175CA">
              <w:rPr>
                <w:rFonts w:asciiTheme="minorHAnsi" w:hAnsiTheme="minorHAnsi" w:cstheme="minorHAnsi"/>
              </w:rPr>
              <w:t>PCIe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3 x16; 2 gniazda M.2 </w:t>
            </w:r>
            <w:proofErr w:type="spellStart"/>
            <w:r w:rsidRPr="00B175CA">
              <w:rPr>
                <w:rFonts w:asciiTheme="minorHAnsi" w:hAnsiTheme="minorHAnsi" w:cstheme="minorHAnsi"/>
              </w:rPr>
              <w:t>PCIe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3 x4</w:t>
            </w:r>
          </w:p>
          <w:p w14:paraId="02AA2D9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Gwarancja: 5-letnia (5/5/5) ograniczona gwarancja obejmuje 5 lat gwarancji na części, robociznę i naprawę w miejscu instalacji. </w:t>
            </w:r>
          </w:p>
          <w:p w14:paraId="55A2AECD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Wymiary: (głęb. x szer. x wys.) możliwość montażu w szafie </w:t>
            </w:r>
            <w:proofErr w:type="spellStart"/>
            <w:r w:rsidRPr="00B175CA">
              <w:rPr>
                <w:rFonts w:asciiTheme="minorHAnsi" w:hAnsiTheme="minorHAnsi" w:cstheme="minorHAnsi"/>
              </w:rPr>
              <w:t>Rack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19”</w:t>
            </w:r>
          </w:p>
          <w:p w14:paraId="5D18BED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38,6 × 16,9 × 44,5 cm</w:t>
            </w:r>
          </w:p>
          <w:p w14:paraId="195F5E09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Urządzenia multimedialne i urządzenia wejścia</w:t>
            </w:r>
          </w:p>
          <w:p w14:paraId="7AA73DC2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Klawiatura</w:t>
            </w:r>
          </w:p>
          <w:p w14:paraId="7CF9280B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Klawiatura USB </w:t>
            </w:r>
          </w:p>
          <w:p w14:paraId="7D8235D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Urządzenie wskazujące</w:t>
            </w:r>
          </w:p>
          <w:p w14:paraId="07585F1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Mysz optyczna USB</w:t>
            </w:r>
          </w:p>
          <w:p w14:paraId="64448AB5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Zasilanie</w:t>
            </w:r>
          </w:p>
          <w:p w14:paraId="348A390A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Wewnętrzny zasilacz 1000 W, sprawność do 90%, aktywny stabilizator PFC</w:t>
            </w:r>
          </w:p>
          <w:p w14:paraId="35BB1511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523FE3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BC7D6F4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Karta Sieciowa </w:t>
            </w:r>
          </w:p>
          <w:p w14:paraId="6C8E36CA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Technologia łączności: Przewodowa    </w:t>
            </w:r>
          </w:p>
          <w:p w14:paraId="26D8CFCE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Interfejs hosta: PCI Express    </w:t>
            </w:r>
          </w:p>
          <w:p w14:paraId="66A8E561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Standardowe rozwiązania komunikacyjne: Ethernet    </w:t>
            </w:r>
          </w:p>
          <w:p w14:paraId="7874A861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Ilość portów Ethernet LAN (RJ-45): 2 wersja PCI  3.0    </w:t>
            </w:r>
          </w:p>
          <w:p w14:paraId="2E6C91E4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Rozmiar karty PCI: Połowa wysokości (</w:t>
            </w:r>
            <w:proofErr w:type="spellStart"/>
            <w:r w:rsidRPr="00B175CA">
              <w:rPr>
                <w:rFonts w:asciiTheme="minorHAnsi" w:hAnsiTheme="minorHAnsi" w:cstheme="minorHAnsi"/>
              </w:rPr>
              <w:t>niskoprofilowe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)    </w:t>
            </w:r>
          </w:p>
          <w:p w14:paraId="1625AD06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Maksymalna szybkość przesyłania danych: 10000 </w:t>
            </w:r>
            <w:proofErr w:type="spellStart"/>
            <w:r w:rsidRPr="00B175CA">
              <w:rPr>
                <w:rFonts w:asciiTheme="minorHAnsi" w:hAnsiTheme="minorHAnsi" w:cstheme="minorHAnsi"/>
              </w:rPr>
              <w:t>Mbit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/s    </w:t>
            </w:r>
          </w:p>
          <w:p w14:paraId="3E6B86D0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Standardy komunikacyjne: IEEE 802.1Q, IEEE 802.1as, IEEE 802.1p, IEEE 802.3, IEEE 802.3ad    </w:t>
            </w:r>
          </w:p>
          <w:p w14:paraId="3E1FA5EA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Przewodowa sieć LAN: Tak    </w:t>
            </w:r>
          </w:p>
          <w:p w14:paraId="5F2CDF5E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Rodzaj interfejsu sieci Ethernet: 5 Gigabit Ethernet, 10 Gigabit Ethernet, Fast Ethernet, Gigabit Ethernet    </w:t>
            </w:r>
          </w:p>
          <w:p w14:paraId="5781FF6D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Prędkość transferu danych przez Ethernet LAN: 100,1000,2500,5000,10000 </w:t>
            </w:r>
            <w:proofErr w:type="spellStart"/>
            <w:r w:rsidRPr="00B175CA">
              <w:rPr>
                <w:rFonts w:asciiTheme="minorHAnsi" w:hAnsiTheme="minorHAnsi" w:cstheme="minorHAnsi"/>
              </w:rPr>
              <w:t>Mbit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/s    </w:t>
            </w:r>
          </w:p>
          <w:p w14:paraId="3130D01D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Technologia okablowania: 10GBase-T    </w:t>
            </w:r>
          </w:p>
          <w:p w14:paraId="38ACC85F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 xml:space="preserve">Obsługa </w:t>
            </w:r>
            <w:proofErr w:type="spellStart"/>
            <w:r w:rsidRPr="00B175CA">
              <w:rPr>
                <w:rFonts w:asciiTheme="minorHAnsi" w:hAnsiTheme="minorHAnsi" w:cstheme="minorHAnsi"/>
              </w:rPr>
              <w:t>iSCSI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: Tak    </w:t>
            </w:r>
          </w:p>
          <w:p w14:paraId="578FA433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75CA">
              <w:rPr>
                <w:rFonts w:asciiTheme="minorHAnsi" w:hAnsiTheme="minorHAnsi" w:cstheme="minorHAnsi"/>
              </w:rPr>
              <w:t>Tagowanie</w:t>
            </w:r>
            <w:proofErr w:type="spellEnd"/>
            <w:r w:rsidRPr="00B175CA">
              <w:rPr>
                <w:rFonts w:asciiTheme="minorHAnsi" w:hAnsiTheme="minorHAnsi" w:cstheme="minorHAnsi"/>
              </w:rPr>
              <w:t xml:space="preserve"> VLAN: Tak    </w:t>
            </w:r>
          </w:p>
          <w:p w14:paraId="3C9B2181" w14:textId="77777777" w:rsidR="00B175CA" w:rsidRPr="00B175CA" w:rsidRDefault="00B175CA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175CA">
              <w:rPr>
                <w:rFonts w:asciiTheme="minorHAnsi" w:hAnsiTheme="minorHAnsi" w:cstheme="minorHAnsi"/>
              </w:rPr>
              <w:t>Maksymalny zasięg działania: 100 m</w:t>
            </w:r>
          </w:p>
          <w:p w14:paraId="79DD371C" w14:textId="61EBE4F6" w:rsidR="006F7A4D" w:rsidRPr="00254568" w:rsidRDefault="006F7A4D" w:rsidP="00B175C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BE0" w14:textId="44C95010" w:rsidR="006F7A4D" w:rsidRPr="00254568" w:rsidRDefault="006F7A4D" w:rsidP="00F307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8EB2B2" w14:textId="706A1F0B" w:rsidR="006F7A4D" w:rsidRDefault="006F7A4D" w:rsidP="00ED632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871A74C" w14:textId="5B2E4AB0" w:rsidR="00B175CA" w:rsidRPr="00FA14C4" w:rsidRDefault="000E3D9C" w:rsidP="00B175CA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Część I</w:t>
      </w:r>
      <w:r w:rsidR="00B175CA"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I </w:t>
      </w:r>
      <w:r w:rsidR="004865D7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– Kable </w:t>
      </w:r>
    </w:p>
    <w:p w14:paraId="5E89C59A" w14:textId="5D1F41A6" w:rsidR="00FA14C4" w:rsidRDefault="00FA14C4" w:rsidP="00853768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2968"/>
        <w:gridCol w:w="5219"/>
        <w:gridCol w:w="739"/>
      </w:tblGrid>
      <w:tr w:rsidR="00B175CA" w14:paraId="5DF919E9" w14:textId="77777777" w:rsidTr="004865D7">
        <w:tc>
          <w:tcPr>
            <w:tcW w:w="567" w:type="dxa"/>
          </w:tcPr>
          <w:p w14:paraId="4B0CDFA4" w14:textId="1758039A" w:rsidR="00B175CA" w:rsidRDefault="00B175CA" w:rsidP="00FA14C4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968" w:type="dxa"/>
          </w:tcPr>
          <w:p w14:paraId="47EC6627" w14:textId="7B199EE2" w:rsidR="00B175CA" w:rsidRDefault="00B175CA" w:rsidP="00FA14C4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Przedmiot zamówienia</w:t>
            </w:r>
          </w:p>
        </w:tc>
        <w:tc>
          <w:tcPr>
            <w:tcW w:w="5219" w:type="dxa"/>
          </w:tcPr>
          <w:p w14:paraId="5317BC42" w14:textId="7B0362A7" w:rsidR="00B175CA" w:rsidRDefault="00B175CA" w:rsidP="00FA14C4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Opis techniczny</w:t>
            </w:r>
          </w:p>
        </w:tc>
        <w:tc>
          <w:tcPr>
            <w:tcW w:w="739" w:type="dxa"/>
          </w:tcPr>
          <w:p w14:paraId="509E24DD" w14:textId="556488FC" w:rsidR="00B175CA" w:rsidRDefault="00B175CA" w:rsidP="00FA14C4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Ilość</w:t>
            </w:r>
          </w:p>
        </w:tc>
      </w:tr>
      <w:tr w:rsidR="00B175CA" w14:paraId="2913C56B" w14:textId="77777777" w:rsidTr="004865D7">
        <w:tc>
          <w:tcPr>
            <w:tcW w:w="567" w:type="dxa"/>
          </w:tcPr>
          <w:p w14:paraId="3863E180" w14:textId="2DE3318D" w:rsidR="00B175CA" w:rsidRPr="00B175CA" w:rsidRDefault="00B175CA" w:rsidP="00FA14C4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1.</w:t>
            </w:r>
          </w:p>
        </w:tc>
        <w:tc>
          <w:tcPr>
            <w:tcW w:w="2968" w:type="dxa"/>
          </w:tcPr>
          <w:p w14:paraId="6ACECDE1" w14:textId="2DBF3F30" w:rsidR="00B175CA" w:rsidRPr="00B175CA" w:rsidRDefault="000428B2" w:rsidP="00B175CA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</w:t>
            </w:r>
            <w:r w:rsidR="00B175CA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abel </w:t>
            </w:r>
            <w:proofErr w:type="spellStart"/>
            <w:r w:rsidR="00B175CA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ethernet</w:t>
            </w:r>
            <w:proofErr w:type="spellEnd"/>
          </w:p>
        </w:tc>
        <w:tc>
          <w:tcPr>
            <w:tcW w:w="5219" w:type="dxa"/>
          </w:tcPr>
          <w:p w14:paraId="1ABD1D89" w14:textId="567F6FE7" w:rsidR="00B175CA" w:rsidRPr="00B175CA" w:rsidRDefault="00B175CA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kat6E 12mb</w:t>
            </w:r>
          </w:p>
        </w:tc>
        <w:tc>
          <w:tcPr>
            <w:tcW w:w="739" w:type="dxa"/>
          </w:tcPr>
          <w:p w14:paraId="6422E0B7" w14:textId="749F0C76" w:rsidR="00B175CA" w:rsidRPr="00B175CA" w:rsidRDefault="00B175CA" w:rsidP="00FA14C4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</w:t>
            </w:r>
          </w:p>
        </w:tc>
      </w:tr>
      <w:tr w:rsidR="004E6799" w14:paraId="2229BF5F" w14:textId="77777777" w:rsidTr="004865D7">
        <w:tc>
          <w:tcPr>
            <w:tcW w:w="567" w:type="dxa"/>
          </w:tcPr>
          <w:p w14:paraId="40EA5055" w14:textId="0A601103" w:rsidR="004E6799" w:rsidRPr="00B175CA" w:rsidRDefault="004E6799" w:rsidP="004E6799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2.</w:t>
            </w:r>
          </w:p>
        </w:tc>
        <w:tc>
          <w:tcPr>
            <w:tcW w:w="2968" w:type="dxa"/>
          </w:tcPr>
          <w:p w14:paraId="7818A79D" w14:textId="51F5BABD" w:rsidR="004E6799" w:rsidRPr="00B175CA" w:rsidRDefault="000428B2" w:rsidP="004E6799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able</w:t>
            </w:r>
            <w:r w:rsidR="004E6799"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do dysków przenośnych micro USB</w:t>
            </w:r>
            <w:r w:rsidR="006F2B2E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3.</w:t>
            </w:r>
            <w:r w:rsidR="004E6799"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0</w:t>
            </w:r>
          </w:p>
        </w:tc>
        <w:tc>
          <w:tcPr>
            <w:tcW w:w="5219" w:type="dxa"/>
          </w:tcPr>
          <w:p w14:paraId="64E330F6" w14:textId="691DA990" w:rsidR="004E6799" w:rsidRDefault="004E6799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kable </w:t>
            </w:r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do dysków przenośnych micro USB3,0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minimum 05 </w:t>
            </w:r>
            <w:proofErr w:type="spellStart"/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mb</w:t>
            </w:r>
            <w:proofErr w:type="spellEnd"/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A-B</w:t>
            </w:r>
          </w:p>
        </w:tc>
        <w:tc>
          <w:tcPr>
            <w:tcW w:w="739" w:type="dxa"/>
          </w:tcPr>
          <w:p w14:paraId="7ADA422D" w14:textId="31FEEDE7" w:rsidR="004E6799" w:rsidRDefault="004E6799" w:rsidP="004E6799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10</w:t>
            </w:r>
          </w:p>
        </w:tc>
      </w:tr>
      <w:tr w:rsidR="004E6799" w14:paraId="0E339D18" w14:textId="77777777" w:rsidTr="004865D7">
        <w:tc>
          <w:tcPr>
            <w:tcW w:w="567" w:type="dxa"/>
          </w:tcPr>
          <w:p w14:paraId="768953CA" w14:textId="0EFDF762" w:rsidR="004E6799" w:rsidRPr="00B175CA" w:rsidRDefault="004E6799" w:rsidP="004E6799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</w:t>
            </w:r>
            <w:r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.</w:t>
            </w:r>
          </w:p>
        </w:tc>
        <w:tc>
          <w:tcPr>
            <w:tcW w:w="2968" w:type="dxa"/>
          </w:tcPr>
          <w:p w14:paraId="0D6055E3" w14:textId="6125F680" w:rsidR="004E6799" w:rsidRPr="00B175CA" w:rsidRDefault="000428B2" w:rsidP="004E6799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</w:t>
            </w:r>
            <w:r w:rsidR="004E6799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abel </w:t>
            </w:r>
            <w:proofErr w:type="spellStart"/>
            <w:r w:rsidR="004E6799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thunderbolt</w:t>
            </w:r>
            <w:proofErr w:type="spellEnd"/>
            <w:r w:rsidR="004E6799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3</w:t>
            </w:r>
          </w:p>
        </w:tc>
        <w:tc>
          <w:tcPr>
            <w:tcW w:w="5219" w:type="dxa"/>
          </w:tcPr>
          <w:p w14:paraId="43CB8F5A" w14:textId="678B98E4" w:rsidR="004E6799" w:rsidRPr="00B175CA" w:rsidRDefault="004E6799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20Gb/s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usb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-c: 0,5mb</w:t>
            </w:r>
          </w:p>
        </w:tc>
        <w:tc>
          <w:tcPr>
            <w:tcW w:w="739" w:type="dxa"/>
          </w:tcPr>
          <w:p w14:paraId="734737C6" w14:textId="62F624C7" w:rsidR="004E6799" w:rsidRPr="00B175CA" w:rsidRDefault="004E6799" w:rsidP="004E6799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</w:t>
            </w:r>
          </w:p>
        </w:tc>
      </w:tr>
      <w:tr w:rsidR="004E6799" w14:paraId="4E207963" w14:textId="77777777" w:rsidTr="004865D7">
        <w:tc>
          <w:tcPr>
            <w:tcW w:w="567" w:type="dxa"/>
          </w:tcPr>
          <w:p w14:paraId="6D1E666D" w14:textId="2F8ABD58" w:rsidR="004E6799" w:rsidRPr="004865D7" w:rsidRDefault="004E6799" w:rsidP="004E6799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</w:t>
            </w:r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.</w:t>
            </w:r>
          </w:p>
        </w:tc>
        <w:tc>
          <w:tcPr>
            <w:tcW w:w="2968" w:type="dxa"/>
          </w:tcPr>
          <w:p w14:paraId="424C5317" w14:textId="0CBD8C10" w:rsidR="004E6799" w:rsidRPr="004865D7" w:rsidRDefault="000428B2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</w:t>
            </w:r>
            <w:r w:rsidR="004E6799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abel </w:t>
            </w:r>
            <w:proofErr w:type="spellStart"/>
            <w:r w:rsidR="004E6799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thunderbolt</w:t>
            </w:r>
            <w:proofErr w:type="spellEnd"/>
            <w:r w:rsidR="004E6799"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3</w:t>
            </w:r>
          </w:p>
        </w:tc>
        <w:tc>
          <w:tcPr>
            <w:tcW w:w="5219" w:type="dxa"/>
          </w:tcPr>
          <w:p w14:paraId="051C7DFD" w14:textId="7390A4B5" w:rsidR="004E6799" w:rsidRPr="004865D7" w:rsidRDefault="004E6799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20Gb/s </w:t>
            </w:r>
            <w:proofErr w:type="spellStart"/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usb</w:t>
            </w:r>
            <w:proofErr w:type="spellEnd"/>
            <w:r w:rsidRPr="004865D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-c: 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</w:tcPr>
          <w:p w14:paraId="311A0437" w14:textId="510BC38E" w:rsidR="004E6799" w:rsidRPr="004865D7" w:rsidRDefault="004E6799" w:rsidP="004E6799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</w:t>
            </w:r>
          </w:p>
        </w:tc>
      </w:tr>
    </w:tbl>
    <w:p w14:paraId="3A66FB25" w14:textId="5B77F292" w:rsidR="00FA14C4" w:rsidRDefault="00FA14C4" w:rsidP="00FA14C4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18D15408" w14:textId="437F2412" w:rsidR="004865D7" w:rsidRPr="00FA14C4" w:rsidRDefault="004865D7" w:rsidP="004865D7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II</w:t>
      </w:r>
      <w:r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="007E5961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– Monitor </w:t>
      </w:r>
    </w:p>
    <w:p w14:paraId="319174E0" w14:textId="77777777" w:rsidR="004865D7" w:rsidRDefault="004865D7" w:rsidP="004865D7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2968"/>
        <w:gridCol w:w="5219"/>
        <w:gridCol w:w="739"/>
      </w:tblGrid>
      <w:tr w:rsidR="004865D7" w14:paraId="53A400B5" w14:textId="77777777" w:rsidTr="00E37220">
        <w:tc>
          <w:tcPr>
            <w:tcW w:w="567" w:type="dxa"/>
          </w:tcPr>
          <w:p w14:paraId="343D712B" w14:textId="77777777" w:rsidR="004865D7" w:rsidRDefault="004865D7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968" w:type="dxa"/>
          </w:tcPr>
          <w:p w14:paraId="342B5683" w14:textId="77777777" w:rsidR="004865D7" w:rsidRDefault="004865D7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Przedmiot zamówienia</w:t>
            </w:r>
          </w:p>
        </w:tc>
        <w:tc>
          <w:tcPr>
            <w:tcW w:w="5219" w:type="dxa"/>
          </w:tcPr>
          <w:p w14:paraId="7DA2BBE6" w14:textId="77777777" w:rsidR="004865D7" w:rsidRDefault="004865D7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Opis techniczny</w:t>
            </w:r>
          </w:p>
        </w:tc>
        <w:tc>
          <w:tcPr>
            <w:tcW w:w="739" w:type="dxa"/>
          </w:tcPr>
          <w:p w14:paraId="670F5E5D" w14:textId="77777777" w:rsidR="004865D7" w:rsidRDefault="004865D7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szCs w:val="28"/>
                <w:lang w:eastAsia="en-US"/>
              </w:rPr>
              <w:t>Ilość</w:t>
            </w:r>
          </w:p>
        </w:tc>
      </w:tr>
      <w:tr w:rsidR="004865D7" w14:paraId="29EDE2E0" w14:textId="77777777" w:rsidTr="00E37220">
        <w:tc>
          <w:tcPr>
            <w:tcW w:w="567" w:type="dxa"/>
          </w:tcPr>
          <w:p w14:paraId="3A0C6769" w14:textId="77777777" w:rsidR="000428B2" w:rsidRDefault="000428B2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E9437A1" w14:textId="77777777" w:rsidR="000428B2" w:rsidRDefault="000428B2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02C20C4E" w14:textId="77777777" w:rsidR="000428B2" w:rsidRDefault="000428B2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1417F84D" w14:textId="77777777" w:rsidR="000428B2" w:rsidRDefault="000428B2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45EEC190" w14:textId="77777777" w:rsidR="000428B2" w:rsidRDefault="000428B2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322774A3" w14:textId="77777777" w:rsidR="000428B2" w:rsidRDefault="000428B2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5BC014F" w14:textId="1124218A" w:rsidR="004865D7" w:rsidRPr="00B175CA" w:rsidRDefault="004865D7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175C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1.</w:t>
            </w:r>
          </w:p>
        </w:tc>
        <w:tc>
          <w:tcPr>
            <w:tcW w:w="2968" w:type="dxa"/>
          </w:tcPr>
          <w:p w14:paraId="41042B96" w14:textId="77777777" w:rsidR="000428B2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1D143D87" w14:textId="77777777" w:rsidR="000428B2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07D2481D" w14:textId="77777777" w:rsidR="000428B2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3112AD6C" w14:textId="77777777" w:rsidR="000428B2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E138009" w14:textId="77777777" w:rsidR="000428B2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D3ADB6E" w14:textId="77777777" w:rsidR="000428B2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88B2092" w14:textId="25684C10" w:rsidR="004865D7" w:rsidRPr="00B175CA" w:rsidRDefault="000428B2" w:rsidP="00E37220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</w:t>
            </w:r>
            <w:r w:rsid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onitor</w:t>
            </w:r>
          </w:p>
        </w:tc>
        <w:tc>
          <w:tcPr>
            <w:tcW w:w="5219" w:type="dxa"/>
          </w:tcPr>
          <w:p w14:paraId="24194831" w14:textId="39AA7F1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Przekątna ekranu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27"</w:t>
            </w:r>
          </w:p>
          <w:p w14:paraId="25D4D307" w14:textId="3418CB5C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Powłoka matrycy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Matowa</w:t>
            </w:r>
          </w:p>
          <w:p w14:paraId="3B4772A9" w14:textId="1295F6F6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Rodzaj matrycy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LED, IPS</w:t>
            </w:r>
          </w:p>
          <w:p w14:paraId="79E7B5D9" w14:textId="00901E70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Typ ekranu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Płaski</w:t>
            </w:r>
          </w:p>
          <w:p w14:paraId="0BAD7E02" w14:textId="5F950983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Rozdzielczość ekranu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2560 x 1440 (WQHD)</w:t>
            </w:r>
          </w:p>
          <w:p w14:paraId="1F6D71AD" w14:textId="010468D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Częstotliwość odświeżania ekranu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60 </w:t>
            </w:r>
            <w:proofErr w:type="spellStart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Hz</w:t>
            </w:r>
            <w:proofErr w:type="spellEnd"/>
          </w:p>
          <w:p w14:paraId="01637F78" w14:textId="059FC319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Czas reakcji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5 ms (GTG)</w:t>
            </w:r>
          </w:p>
          <w:p w14:paraId="611DC5DB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Filtr światła niebieskiego</w:t>
            </w:r>
          </w:p>
          <w:p w14:paraId="78EE664A" w14:textId="7678C279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Wielkość plamki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0,233 x 0,233 mm</w:t>
            </w:r>
          </w:p>
          <w:p w14:paraId="141E35AC" w14:textId="30CD514A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Jasność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300 cd/m²</w:t>
            </w:r>
          </w:p>
          <w:p w14:paraId="523F3DEF" w14:textId="31BBC74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Kontrast statyczny</w:t>
            </w:r>
            <w:r w:rsidR="001D6621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1 000:1</w:t>
            </w:r>
          </w:p>
          <w:p w14:paraId="7E1B9745" w14:textId="520EB38E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Kontrast dynamiczny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5 000 000:1</w:t>
            </w:r>
          </w:p>
          <w:p w14:paraId="7158F893" w14:textId="498C18BC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Kąt widzenia w poziomie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178 stopni</w:t>
            </w:r>
          </w:p>
          <w:p w14:paraId="5D310DC7" w14:textId="296990A1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Kąt widzenia w pionie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178 stopni</w:t>
            </w:r>
          </w:p>
          <w:p w14:paraId="68E26539" w14:textId="1DBBD57B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Złącza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HDMI - 1 szt.</w:t>
            </w:r>
          </w:p>
          <w:p w14:paraId="50522116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DisplayPort</w:t>
            </w:r>
            <w:proofErr w:type="spellEnd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- 1 szt.</w:t>
            </w:r>
          </w:p>
          <w:p w14:paraId="79CC199D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RJ-45 (LAN) - 1 szt.</w:t>
            </w:r>
          </w:p>
          <w:p w14:paraId="25FF86F6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USB 3.2 Gen. 1 - 4 szt.</w:t>
            </w:r>
          </w:p>
          <w:p w14:paraId="56E946A2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USB Typu-C - 1 szt.</w:t>
            </w:r>
          </w:p>
          <w:p w14:paraId="4E47A8B1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USB Typu-C (z </w:t>
            </w:r>
            <w:proofErr w:type="spellStart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DisplayPort</w:t>
            </w:r>
            <w:proofErr w:type="spellEnd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i Power Delivery) - 1 szt.</w:t>
            </w:r>
          </w:p>
          <w:p w14:paraId="2E1F6119" w14:textId="77777777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AC-in (wejście zasilania) - 1 szt.</w:t>
            </w:r>
          </w:p>
          <w:p w14:paraId="2561036B" w14:textId="43CE0831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Obrotowy ekran (PIVOT)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</w:t>
            </w:r>
          </w:p>
          <w:p w14:paraId="724FBB66" w14:textId="5D714F72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Regulacja wysokości (</w:t>
            </w:r>
            <w:proofErr w:type="spellStart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Height</w:t>
            </w:r>
            <w:proofErr w:type="spellEnd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)cuda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</w:t>
            </w:r>
          </w:p>
          <w:p w14:paraId="4A96E53E" w14:textId="3B88DA10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Regulacja kąta pochylenia (</w:t>
            </w:r>
            <w:proofErr w:type="spellStart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Tilt</w:t>
            </w:r>
            <w:proofErr w:type="spellEnd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)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</w:t>
            </w:r>
          </w:p>
          <w:p w14:paraId="0E1421F1" w14:textId="729B00BC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Regulacja kąta obrotu (</w:t>
            </w:r>
            <w:proofErr w:type="spellStart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Swivel</w:t>
            </w:r>
            <w:proofErr w:type="spellEnd"/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)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</w:t>
            </w:r>
          </w:p>
          <w:p w14:paraId="4730CF3A" w14:textId="7608EB15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Klasa energetyczna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</w:t>
            </w:r>
          </w:p>
          <w:p w14:paraId="052B53BB" w14:textId="0CABFEC0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Pobór mocy podczas pracy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26 W</w:t>
            </w:r>
          </w:p>
          <w:p w14:paraId="7ED694B9" w14:textId="219D1390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Pobór mocy podczas spoczynku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0,5 W</w:t>
            </w:r>
          </w:p>
          <w:p w14:paraId="72F66D0F" w14:textId="5C3CDA88" w:rsidR="005F7D58" w:rsidRPr="005F7D58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Kolor ramki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: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Czarny lub ciemny</w:t>
            </w:r>
          </w:p>
          <w:p w14:paraId="7C6D57F4" w14:textId="7C1AF066" w:rsidR="004865D7" w:rsidRPr="00B175CA" w:rsidRDefault="005F7D58" w:rsidP="000428B2">
            <w:pPr>
              <w:widowControl w:val="0"/>
              <w:tabs>
                <w:tab w:val="left" w:pos="-142"/>
              </w:tabs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Gwarancja</w:t>
            </w:r>
            <w:r w:rsidR="004E679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5F7D5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24 miesiące (gwarancja producenta)</w:t>
            </w:r>
          </w:p>
        </w:tc>
        <w:tc>
          <w:tcPr>
            <w:tcW w:w="739" w:type="dxa"/>
          </w:tcPr>
          <w:p w14:paraId="058A8883" w14:textId="77777777" w:rsidR="00394F08" w:rsidRDefault="00394F0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17D46972" w14:textId="77777777" w:rsidR="00394F08" w:rsidRDefault="00394F0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1F4E71D3" w14:textId="77777777" w:rsidR="00394F08" w:rsidRDefault="00394F0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025A825C" w14:textId="77777777" w:rsidR="00394F08" w:rsidRDefault="00394F0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0992AC03" w14:textId="77777777" w:rsidR="00394F08" w:rsidRDefault="00394F0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43A83C33" w14:textId="77777777" w:rsidR="00394F08" w:rsidRDefault="00394F0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09D42075" w14:textId="4B5CD6C6" w:rsidR="004865D7" w:rsidRPr="00B175CA" w:rsidRDefault="005F7D58" w:rsidP="00E37220">
            <w:pPr>
              <w:widowControl w:val="0"/>
              <w:tabs>
                <w:tab w:val="left" w:pos="-142"/>
              </w:tabs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</w:t>
            </w:r>
          </w:p>
        </w:tc>
      </w:tr>
    </w:tbl>
    <w:p w14:paraId="71FE250E" w14:textId="6794C209" w:rsidR="004865D7" w:rsidRDefault="004865D7" w:rsidP="007E5961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785BA8D4" w14:textId="77777777" w:rsidR="00AA4321" w:rsidRDefault="00AA4321" w:rsidP="000231F7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59B6DB19" w14:textId="77777777" w:rsidR="00576EDA" w:rsidRDefault="00576EDA" w:rsidP="000231F7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08D7BF75" w14:textId="4470D075" w:rsidR="000231F7" w:rsidRPr="00FA14C4" w:rsidRDefault="004865D7" w:rsidP="000231F7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Część I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V</w:t>
      </w:r>
      <w:r w:rsidR="000231F7"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="005203FE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–</w:t>
      </w:r>
      <w:r w:rsidR="009A777B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Z</w:t>
      </w:r>
      <w:r w:rsidR="005203FE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estaw komputerowy do wirtualnej produkcji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0231F7" w:rsidRPr="00973A37" w14:paraId="247FDA89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F9D" w14:textId="77777777" w:rsidR="000231F7" w:rsidRPr="00973A37" w:rsidRDefault="000231F7" w:rsidP="004C7E3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825" w14:textId="77777777" w:rsidR="000231F7" w:rsidRPr="00973A37" w:rsidRDefault="000231F7" w:rsidP="004C7E3D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2AC" w14:textId="77777777" w:rsidR="000231F7" w:rsidRPr="00973A37" w:rsidRDefault="000231F7" w:rsidP="004C7E3D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B84" w14:textId="77777777" w:rsidR="000231F7" w:rsidRPr="00973A37" w:rsidRDefault="000231F7" w:rsidP="004C7E3D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0231F7" w:rsidRPr="00254568" w14:paraId="448E262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CAE" w14:textId="77777777" w:rsidR="000231F7" w:rsidRPr="00254568" w:rsidRDefault="000231F7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5456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0EC" w14:textId="516168EA" w:rsidR="000231F7" w:rsidRPr="00254568" w:rsidRDefault="00722987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BE8" w14:textId="77777777" w:rsidR="000231F7" w:rsidRDefault="005203FE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Istotne cechy:</w:t>
            </w:r>
          </w:p>
          <w:p w14:paraId="6CAC107C" w14:textId="34558F26" w:rsidR="005203FE" w:rsidRDefault="005203FE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mający min. 63287 pkt w teście </w:t>
            </w:r>
            <w:proofErr w:type="spellStart"/>
            <w:r>
              <w:rPr>
                <w:rFonts w:asciiTheme="minorHAnsi" w:hAnsiTheme="minorHAnsi" w:cstheme="minorHAnsi"/>
              </w:rPr>
              <w:t>PassMark</w:t>
            </w:r>
            <w:proofErr w:type="spellEnd"/>
          </w:p>
          <w:p w14:paraId="21252FCF" w14:textId="77777777" w:rsidR="005203FE" w:rsidRDefault="005203FE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Chłodzenie procesora kompatybilne z procesorem oraz płytą główną z dużym zapasem sprawności odprowadzania ciepła</w:t>
            </w:r>
          </w:p>
          <w:p w14:paraId="1E230BD1" w14:textId="4C173451" w:rsidR="00722987" w:rsidRPr="00254568" w:rsidRDefault="00722987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1F9A" w14:textId="1CFF109E" w:rsidR="000231F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595B2A7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308" w14:textId="62407165" w:rsidR="00722987" w:rsidRPr="00254568" w:rsidRDefault="00C303ED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BE3" w14:textId="1760DB97" w:rsid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D70" w14:textId="6D3A179E" w:rsidR="006A787E" w:rsidRDefault="006A787E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ilość pamięci 128 GB</w:t>
            </w:r>
            <w:r w:rsidR="00722987" w:rsidRPr="00722987">
              <w:rPr>
                <w:rFonts w:asciiTheme="minorHAnsi" w:hAnsiTheme="minorHAnsi" w:cstheme="minorHAnsi"/>
              </w:rPr>
              <w:t xml:space="preserve"> </w:t>
            </w:r>
          </w:p>
          <w:p w14:paraId="3C0C0000" w14:textId="1413F11C" w:rsidR="00347511" w:rsidRDefault="006A787E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</w:t>
            </w:r>
            <w:r w:rsidR="00347511">
              <w:rPr>
                <w:rFonts w:asciiTheme="minorHAnsi" w:hAnsiTheme="minorHAnsi" w:cstheme="minorHAnsi"/>
              </w:rPr>
              <w:t xml:space="preserve"> minimalnej </w:t>
            </w:r>
            <w:r>
              <w:rPr>
                <w:rFonts w:asciiTheme="minorHAnsi" w:hAnsiTheme="minorHAnsi" w:cstheme="minorHAnsi"/>
              </w:rPr>
              <w:t>o</w:t>
            </w:r>
            <w:r w:rsidR="00722987" w:rsidRPr="00722987">
              <w:rPr>
                <w:rFonts w:asciiTheme="minorHAnsi" w:hAnsiTheme="minorHAnsi" w:cstheme="minorHAnsi"/>
              </w:rPr>
              <w:t>bsługiwanej pamięci</w:t>
            </w:r>
            <w:r w:rsidR="00347511">
              <w:rPr>
                <w:rFonts w:asciiTheme="minorHAnsi" w:hAnsiTheme="minorHAnsi" w:cstheme="minorHAnsi"/>
              </w:rPr>
              <w:t>:</w:t>
            </w:r>
            <w:r w:rsidR="00722987" w:rsidRPr="00722987">
              <w:rPr>
                <w:rFonts w:asciiTheme="minorHAnsi" w:hAnsiTheme="minorHAnsi" w:cstheme="minorHAnsi"/>
              </w:rPr>
              <w:t xml:space="preserve"> </w:t>
            </w:r>
            <w:r w:rsidR="00347511">
              <w:rPr>
                <w:rFonts w:asciiTheme="minorHAnsi" w:hAnsiTheme="minorHAnsi" w:cstheme="minorHAnsi"/>
              </w:rPr>
              <w:t>DDR5-5200 MHz</w:t>
            </w:r>
            <w:r w:rsidR="00722987" w:rsidRPr="00722987">
              <w:rPr>
                <w:rFonts w:asciiTheme="minorHAnsi" w:hAnsiTheme="minorHAnsi" w:cstheme="minorHAnsi"/>
              </w:rPr>
              <w:t xml:space="preserve"> </w:t>
            </w:r>
          </w:p>
          <w:p w14:paraId="1B02F76B" w14:textId="08DC448E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 xml:space="preserve">porty USB: USB </w:t>
            </w:r>
            <w:proofErr w:type="spellStart"/>
            <w:r w:rsidRPr="00722987">
              <w:rPr>
                <w:rFonts w:asciiTheme="minorHAnsi" w:hAnsiTheme="minorHAnsi" w:cstheme="minorHAnsi"/>
              </w:rPr>
              <w:t>Type</w:t>
            </w:r>
            <w:proofErr w:type="spellEnd"/>
            <w:r w:rsidRPr="00722987">
              <w:rPr>
                <w:rFonts w:asciiTheme="minorHAnsi" w:hAnsiTheme="minorHAnsi" w:cstheme="minorHAnsi"/>
              </w:rPr>
              <w:t>-C, USB 3.2 Gen.</w:t>
            </w:r>
          </w:p>
          <w:p w14:paraId="053EAE51" w14:textId="2F1455D6" w:rsidR="00142862" w:rsidRDefault="00142862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3A0E7E8E" w14:textId="7E40E7B3" w:rsidR="00142862" w:rsidRPr="00722987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42862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722987">
              <w:rPr>
                <w:rFonts w:asciiTheme="minorHAnsi" w:hAnsiTheme="minorHAnsi" w:cstheme="minorHAnsi"/>
              </w:rPr>
              <w:t>zintegrowana z płytą główną, prędkość 2.5 Gigabit Ethernet</w:t>
            </w:r>
          </w:p>
          <w:p w14:paraId="511ADBC5" w14:textId="77777777" w:rsidR="00142862" w:rsidRDefault="00142862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110C9E5F" w14:textId="2C244C40" w:rsidR="00142862" w:rsidRPr="00722987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42862">
              <w:rPr>
                <w:rFonts w:asciiTheme="minorHAnsi" w:hAnsiTheme="minorHAnsi" w:cstheme="minorHAnsi"/>
                <w:b/>
              </w:rPr>
              <w:t>Karta dźwiękowa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722987">
              <w:rPr>
                <w:rFonts w:asciiTheme="minorHAnsi" w:hAnsiTheme="minorHAnsi" w:cstheme="minorHAnsi"/>
              </w:rPr>
              <w:t xml:space="preserve"> zintegrowana z płytą główną</w:t>
            </w:r>
          </w:p>
          <w:p w14:paraId="3A2DCF0E" w14:textId="73AD38CA" w:rsidR="00142862" w:rsidRPr="00142862" w:rsidRDefault="00142862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39A31CDC" w14:textId="2489B50C" w:rsidR="00722987" w:rsidRDefault="00142862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42862">
              <w:rPr>
                <w:rFonts w:asciiTheme="minorHAnsi" w:hAnsiTheme="minorHAnsi" w:cstheme="minorHAnsi"/>
                <w:b/>
              </w:rPr>
              <w:t>Złącze:</w:t>
            </w:r>
            <w:r>
              <w:rPr>
                <w:rFonts w:asciiTheme="minorHAnsi" w:hAnsiTheme="minorHAnsi" w:cstheme="minorHAnsi"/>
              </w:rPr>
              <w:t xml:space="preserve"> 8-pasmowa PCI Express 2 generacji, kompatybilna z 8- i 16-pasmowymi slotami PCI Express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302" w14:textId="2CD08700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1BBEB33A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A8B" w14:textId="2723ED09" w:rsidR="00722987" w:rsidRPr="00254568" w:rsidRDefault="00C303ED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AC2" w14:textId="7C5BFF72" w:rsid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2B0" w14:textId="6AACEE25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pojemność 2x32 GB, wymagana zgodność z listą certyfikowanych pamięci DDR5 producenta płyty głównej</w:t>
            </w:r>
          </w:p>
          <w:p w14:paraId="340F5EC5" w14:textId="05413635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75E5" w14:textId="0CD9C6D0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5FA7B68F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FE4" w14:textId="219CF6B9" w:rsidR="00722987" w:rsidRPr="00254568" w:rsidRDefault="00C303ED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63D" w14:textId="4B6CDC17" w:rsidR="00722987" w:rsidRDefault="006A787E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219" w14:textId="77777777" w:rsidR="006A787E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pojemność 1 TB</w:t>
            </w:r>
          </w:p>
          <w:p w14:paraId="46F3405B" w14:textId="5D6F6C4B" w:rsidR="006A787E" w:rsidRDefault="006A787E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dysku SSD</w:t>
            </w:r>
          </w:p>
          <w:p w14:paraId="31C93F22" w14:textId="22412B5D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2987">
              <w:rPr>
                <w:rFonts w:asciiTheme="minorHAnsi" w:hAnsiTheme="minorHAnsi" w:cstheme="minorHAnsi"/>
              </w:rPr>
              <w:t>interface</w:t>
            </w:r>
            <w:proofErr w:type="spellEnd"/>
            <w:r w:rsidRPr="00722987">
              <w:rPr>
                <w:rFonts w:asciiTheme="minorHAnsi" w:hAnsiTheme="minorHAnsi" w:cstheme="minorHAnsi"/>
              </w:rPr>
              <w:t xml:space="preserve"> PCI Express 4.0 x4 </w:t>
            </w:r>
            <w:proofErr w:type="spellStart"/>
            <w:r w:rsidRPr="00722987">
              <w:rPr>
                <w:rFonts w:asciiTheme="minorHAnsi" w:hAnsiTheme="minorHAnsi" w:cstheme="minorHAnsi"/>
              </w:rPr>
              <w:t>NVMe</w:t>
            </w:r>
            <w:proofErr w:type="spellEnd"/>
          </w:p>
          <w:p w14:paraId="1601481B" w14:textId="02B2F39C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466" w14:textId="686EC42D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467EECDB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B3D" w14:textId="208B203D" w:rsidR="00722987" w:rsidRPr="00254568" w:rsidRDefault="00C303ED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AA43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DCB" w14:textId="0CC8CD1C" w:rsid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Dysk 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59A" w14:textId="77777777" w:rsidR="006A787E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pojemność 1 TB</w:t>
            </w:r>
          </w:p>
          <w:p w14:paraId="169D2BA5" w14:textId="77777777" w:rsidR="006A787E" w:rsidRDefault="006A787E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dysku SSD</w:t>
            </w:r>
          </w:p>
          <w:p w14:paraId="4971384C" w14:textId="38119C12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2987">
              <w:rPr>
                <w:rFonts w:asciiTheme="minorHAnsi" w:hAnsiTheme="minorHAnsi" w:cstheme="minorHAnsi"/>
              </w:rPr>
              <w:t>interface</w:t>
            </w:r>
            <w:proofErr w:type="spellEnd"/>
            <w:r w:rsidRPr="00722987">
              <w:rPr>
                <w:rFonts w:asciiTheme="minorHAnsi" w:hAnsiTheme="minorHAnsi" w:cstheme="minorHAnsi"/>
              </w:rPr>
              <w:t xml:space="preserve"> PCI Express 4.0 x4 </w:t>
            </w:r>
            <w:proofErr w:type="spellStart"/>
            <w:r w:rsidRPr="00722987">
              <w:rPr>
                <w:rFonts w:asciiTheme="minorHAnsi" w:hAnsiTheme="minorHAnsi" w:cstheme="minorHAnsi"/>
              </w:rPr>
              <w:t>NVMe</w:t>
            </w:r>
            <w:proofErr w:type="spellEnd"/>
          </w:p>
          <w:p w14:paraId="1E54EC26" w14:textId="77777777" w:rsidR="00722987" w:rsidRDefault="00722987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3AC2" w14:textId="77EC6AA9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679C0714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604" w14:textId="27E37116" w:rsidR="00722987" w:rsidRPr="00254568" w:rsidRDefault="00C303ED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1ED" w14:textId="1A5E7AB0" w:rsid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Dysk 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EF1" w14:textId="77777777" w:rsidR="006A787E" w:rsidRDefault="006A787E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4 TB</w:t>
            </w:r>
          </w:p>
          <w:p w14:paraId="42F256B4" w14:textId="77777777" w:rsidR="006A787E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typ dysku SSD</w:t>
            </w:r>
          </w:p>
          <w:p w14:paraId="710F1660" w14:textId="50116BA3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2987">
              <w:rPr>
                <w:rFonts w:asciiTheme="minorHAnsi" w:hAnsiTheme="minorHAnsi" w:cstheme="minorHAnsi"/>
              </w:rPr>
              <w:t>interface</w:t>
            </w:r>
            <w:proofErr w:type="spellEnd"/>
            <w:r w:rsidRPr="00722987">
              <w:rPr>
                <w:rFonts w:asciiTheme="minorHAnsi" w:hAnsiTheme="minorHAnsi" w:cstheme="minorHAnsi"/>
              </w:rPr>
              <w:t xml:space="preserve"> SATA</w:t>
            </w:r>
          </w:p>
          <w:p w14:paraId="480D2F35" w14:textId="77777777" w:rsidR="00722987" w:rsidRDefault="00722987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37D" w14:textId="0E4446E5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0976D927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F20" w14:textId="79B8B4B0" w:rsidR="00722987" w:rsidRPr="00254568" w:rsidRDefault="00C303ED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33A" w14:textId="5D1FEE7D" w:rsidR="00722987" w:rsidRP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D25" w14:textId="77777777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 xml:space="preserve">mająca min. 38874 pkt w teście </w:t>
            </w:r>
            <w:proofErr w:type="spellStart"/>
            <w:r w:rsidRPr="00722987">
              <w:rPr>
                <w:rFonts w:asciiTheme="minorHAnsi" w:hAnsiTheme="minorHAnsi" w:cstheme="minorHAnsi"/>
              </w:rPr>
              <w:t>PassMark</w:t>
            </w:r>
            <w:proofErr w:type="spellEnd"/>
            <w:r w:rsidRPr="00722987">
              <w:rPr>
                <w:rFonts w:asciiTheme="minorHAnsi" w:hAnsiTheme="minorHAnsi" w:cstheme="minorHAnsi"/>
              </w:rPr>
              <w:t xml:space="preserve">, obsługiwane standardy DirectX 12 Ultimate, porty wideo </w:t>
            </w:r>
            <w:proofErr w:type="spellStart"/>
            <w:r w:rsidRPr="00722987">
              <w:rPr>
                <w:rFonts w:asciiTheme="minorHAnsi" w:hAnsiTheme="minorHAnsi" w:cstheme="minorHAnsi"/>
              </w:rPr>
              <w:t>OpenGL</w:t>
            </w:r>
            <w:proofErr w:type="spellEnd"/>
            <w:r w:rsidRPr="00722987">
              <w:rPr>
                <w:rFonts w:asciiTheme="minorHAnsi" w:hAnsiTheme="minorHAnsi" w:cstheme="minorHAnsi"/>
              </w:rPr>
              <w:t xml:space="preserve"> 4.6, HDMI, </w:t>
            </w:r>
            <w:proofErr w:type="spellStart"/>
            <w:r w:rsidRPr="00722987">
              <w:rPr>
                <w:rFonts w:asciiTheme="minorHAnsi" w:hAnsiTheme="minorHAnsi" w:cstheme="minorHAnsi"/>
              </w:rPr>
              <w:t>DisplayPort</w:t>
            </w:r>
            <w:proofErr w:type="spellEnd"/>
          </w:p>
          <w:p w14:paraId="6E5A9F2D" w14:textId="77777777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69A6" w14:textId="70C57790" w:rsidR="00722987" w:rsidRPr="00254568" w:rsidRDefault="00E37220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01752372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AAB" w14:textId="5A07F2A3" w:rsidR="00722987" w:rsidRPr="00254568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A43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BBC" w14:textId="5B844439" w:rsidR="00722987" w:rsidRP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A0A" w14:textId="145DAA45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producent – Microsoft, wersja: Windows 11 PRO, język polski, wersja bitowa: 64 bit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1BB" w14:textId="3EB1A7E0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56B51A48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F75" w14:textId="1023CC08" w:rsidR="00722987" w:rsidRPr="00254568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693F" w14:textId="2DA61E04" w:rsidR="00722987" w:rsidRP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324" w14:textId="0E7D1997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moc min. 1200W z certyfikatem 80Plus Platinum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9F9" w14:textId="622ED149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4B6AD5C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B7C" w14:textId="2FB97231" w:rsidR="00722987" w:rsidRPr="00254568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6C5" w14:textId="2AC31901" w:rsidR="00722987" w:rsidRP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F6D" w14:textId="77777777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kompatybilna ze specyfikacją podzespołów</w:t>
            </w:r>
          </w:p>
          <w:p w14:paraId="0C273B6D" w14:textId="77777777" w:rsidR="00722987" w:rsidRP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7F7D" w14:textId="1FE58EBE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22987" w:rsidRPr="00254568" w14:paraId="17DCE00B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82E" w14:textId="6D8CC982" w:rsidR="00722987" w:rsidRPr="00254568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338" w14:textId="6867ACF7" w:rsidR="00722987" w:rsidRPr="00722987" w:rsidRDefault="00722987" w:rsidP="004C7E3D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Monitor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B60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Przekątna 31,5</w:t>
            </w:r>
          </w:p>
          <w:p w14:paraId="03B9C6A6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Częstotliwość </w:t>
            </w:r>
            <w:proofErr w:type="spellStart"/>
            <w:r>
              <w:rPr>
                <w:rFonts w:asciiTheme="minorHAnsi" w:hAnsiTheme="minorHAnsi" w:cstheme="minorHAnsi"/>
              </w:rPr>
              <w:t>odwieżania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165 </w:t>
            </w:r>
            <w:proofErr w:type="spellStart"/>
            <w:r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766232BF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Pokrycie Przestrzeni Barw </w:t>
            </w:r>
            <w:proofErr w:type="spellStart"/>
            <w:r>
              <w:rPr>
                <w:rFonts w:asciiTheme="minorHAnsi" w:hAnsiTheme="minorHAnsi" w:cstheme="minorHAnsi"/>
              </w:rPr>
              <w:t>sRGB</w:t>
            </w:r>
            <w:proofErr w:type="spellEnd"/>
            <w:r>
              <w:rPr>
                <w:rFonts w:asciiTheme="minorHAnsi" w:hAnsiTheme="minorHAnsi" w:cstheme="minorHAnsi"/>
              </w:rPr>
              <w:t xml:space="preserve"> 95%</w:t>
            </w:r>
          </w:p>
          <w:p w14:paraId="7BA50524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kolorów 16,7 mln</w:t>
            </w:r>
          </w:p>
          <w:p w14:paraId="565BE5A1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Współczynnik proporcji 16:09</w:t>
            </w:r>
          </w:p>
          <w:p w14:paraId="6B1097BB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Rozdzielczość 2560 x 1440</w:t>
            </w:r>
          </w:p>
          <w:p w14:paraId="5EFB6AD3" w14:textId="77777777" w:rsidR="00722987" w:rsidRDefault="00722987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Jasność cd/m2: 350 cd/m2</w:t>
            </w:r>
          </w:p>
          <w:p w14:paraId="6D129ACA" w14:textId="77777777" w:rsidR="00722987" w:rsidRDefault="007B6889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HDMI: tak</w:t>
            </w:r>
          </w:p>
          <w:p w14:paraId="413ADFE5" w14:textId="77777777" w:rsidR="007B6889" w:rsidRDefault="007B6889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</w:rPr>
              <w:t>: tak</w:t>
            </w:r>
          </w:p>
          <w:p w14:paraId="6CDBC73C" w14:textId="77777777" w:rsidR="007B6889" w:rsidRDefault="007B6889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HDR: tak</w:t>
            </w:r>
          </w:p>
          <w:p w14:paraId="25980B06" w14:textId="77777777" w:rsidR="007B6889" w:rsidRDefault="007B6889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Regulacja wysokości (zakres): tak</w:t>
            </w:r>
          </w:p>
          <w:p w14:paraId="106AAEBA" w14:textId="77777777" w:rsidR="007B6889" w:rsidRDefault="007B6889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Pivot</w:t>
            </w:r>
            <w:proofErr w:type="spellEnd"/>
            <w:r>
              <w:rPr>
                <w:rFonts w:asciiTheme="minorHAnsi" w:hAnsiTheme="minorHAnsi" w:cstheme="minorHAnsi"/>
              </w:rPr>
              <w:t>: tak</w:t>
            </w:r>
          </w:p>
          <w:p w14:paraId="2E243243" w14:textId="26EEE0F5" w:rsidR="007B6889" w:rsidRPr="00722987" w:rsidRDefault="007B6889" w:rsidP="007229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Pochylenie: tak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2CA" w14:textId="08DA10DC" w:rsidR="0072298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193ED17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EDF" w14:textId="01000F6D" w:rsidR="00312925" w:rsidRPr="00254568" w:rsidRDefault="00142862" w:rsidP="003129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0F5" w14:textId="52E3D1BC" w:rsidR="00312925" w:rsidRPr="00722987" w:rsidRDefault="00312925" w:rsidP="00312925">
            <w:pPr>
              <w:rPr>
                <w:rFonts w:asciiTheme="minorHAnsi" w:hAnsiTheme="minorHAnsi" w:cstheme="minorHAnsi"/>
              </w:rPr>
            </w:pPr>
            <w:r w:rsidRPr="00722987">
              <w:rPr>
                <w:rFonts w:asciiTheme="minorHAnsi" w:hAnsiTheme="minorHAnsi" w:cstheme="minorHAnsi"/>
              </w:rPr>
              <w:t>Monitor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76D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Przekątna 31,5</w:t>
            </w:r>
          </w:p>
          <w:p w14:paraId="3A40E0A9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Częstotliwość </w:t>
            </w:r>
            <w:proofErr w:type="spellStart"/>
            <w:r>
              <w:rPr>
                <w:rFonts w:asciiTheme="minorHAnsi" w:hAnsiTheme="minorHAnsi" w:cstheme="minorHAnsi"/>
              </w:rPr>
              <w:t>odwieżania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165 </w:t>
            </w:r>
            <w:proofErr w:type="spellStart"/>
            <w:r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65F798D8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Pokrycie Przestrzeni Barw </w:t>
            </w:r>
            <w:proofErr w:type="spellStart"/>
            <w:r>
              <w:rPr>
                <w:rFonts w:asciiTheme="minorHAnsi" w:hAnsiTheme="minorHAnsi" w:cstheme="minorHAnsi"/>
              </w:rPr>
              <w:t>sRGB</w:t>
            </w:r>
            <w:proofErr w:type="spellEnd"/>
            <w:r>
              <w:rPr>
                <w:rFonts w:asciiTheme="minorHAnsi" w:hAnsiTheme="minorHAnsi" w:cstheme="minorHAnsi"/>
              </w:rPr>
              <w:t xml:space="preserve"> 95%</w:t>
            </w:r>
          </w:p>
          <w:p w14:paraId="66AF946C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kolorów 16,7 mln</w:t>
            </w:r>
          </w:p>
          <w:p w14:paraId="78DDDA08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Współczynnik proporcji 16:09</w:t>
            </w:r>
          </w:p>
          <w:p w14:paraId="72026D33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Rozdzielczość 2560 x 1440</w:t>
            </w:r>
          </w:p>
          <w:p w14:paraId="622426F3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Jasność cd/m2: 350 cd/m2</w:t>
            </w:r>
          </w:p>
          <w:p w14:paraId="1FF727FF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HDMI: tak</w:t>
            </w:r>
          </w:p>
          <w:p w14:paraId="67C634CE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</w:rPr>
              <w:t>: tak</w:t>
            </w:r>
          </w:p>
          <w:p w14:paraId="39E4B481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HDR: tak</w:t>
            </w:r>
          </w:p>
          <w:p w14:paraId="15ED8166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Regulacja wysokości (zakres): tak</w:t>
            </w:r>
          </w:p>
          <w:p w14:paraId="5389D2F0" w14:textId="77777777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Pivot</w:t>
            </w:r>
            <w:proofErr w:type="spellEnd"/>
            <w:r>
              <w:rPr>
                <w:rFonts w:asciiTheme="minorHAnsi" w:hAnsiTheme="minorHAnsi" w:cstheme="minorHAnsi"/>
              </w:rPr>
              <w:t>: tak</w:t>
            </w:r>
          </w:p>
          <w:p w14:paraId="05B268DF" w14:textId="696E1375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Pochylenie: tak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987" w14:textId="596DE80B" w:rsidR="00312925" w:rsidRPr="00254568" w:rsidRDefault="009A777B" w:rsidP="003129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361E26A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F83" w14:textId="4AED81EC" w:rsidR="00312925" w:rsidRPr="00254568" w:rsidRDefault="00142862" w:rsidP="003129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F13D" w14:textId="27B27827" w:rsidR="00312925" w:rsidRPr="00722987" w:rsidRDefault="00312925" w:rsidP="003129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Peryferi</w:t>
            </w:r>
            <w:r w:rsidR="00672215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32B" w14:textId="5D2CFD15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mysz + klawiatura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9CC" w14:textId="5B9B7CFD" w:rsidR="00312925" w:rsidRPr="00254568" w:rsidRDefault="009A777B" w:rsidP="003129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12582751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260" w14:textId="195B80FD" w:rsidR="00312925" w:rsidRPr="00254568" w:rsidRDefault="00142862" w:rsidP="003129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34E" w14:textId="47C4CC09" w:rsidR="00312925" w:rsidRPr="00722987" w:rsidRDefault="00312925" w:rsidP="003129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wideo I/O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66C" w14:textId="105883A6" w:rsidR="00312925" w:rsidRDefault="00312925" w:rsidP="00312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Wejścia/wyjścia wideo: 8 niezależnych kanałów SDI do przechwytywania i odtwarzania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B31" w14:textId="715E896B" w:rsidR="00312925" w:rsidRPr="00254568" w:rsidRDefault="009A777B" w:rsidP="003129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09F525A4" w14:textId="77777777" w:rsidTr="00AA4321">
        <w:trPr>
          <w:trHeight w:val="71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E45" w14:textId="701FEC6F" w:rsidR="00312925" w:rsidRPr="00AA4321" w:rsidRDefault="00312925" w:rsidP="00312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4321">
              <w:rPr>
                <w:rFonts w:asciiTheme="minorHAnsi" w:hAnsiTheme="minorHAnsi" w:cstheme="minorHAnsi"/>
                <w:b/>
              </w:rPr>
              <w:t xml:space="preserve">UWAGA: Wszystkie testy zostały wykonane na benchmarku </w:t>
            </w:r>
            <w:proofErr w:type="spellStart"/>
            <w:r w:rsidRPr="00AA4321">
              <w:rPr>
                <w:rFonts w:asciiTheme="minorHAnsi" w:hAnsiTheme="minorHAnsi" w:cstheme="minorHAnsi"/>
                <w:b/>
              </w:rPr>
              <w:t>PassMark</w:t>
            </w:r>
            <w:proofErr w:type="spellEnd"/>
          </w:p>
        </w:tc>
      </w:tr>
    </w:tbl>
    <w:p w14:paraId="1C5A330F" w14:textId="77777777" w:rsidR="000231F7" w:rsidRDefault="000231F7" w:rsidP="000231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AC8F8C3" w14:textId="15DF80E5" w:rsidR="00AA4321" w:rsidRDefault="00AA4321" w:rsidP="004865D7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4FAAAB02" w14:textId="77777777" w:rsidR="00E37220" w:rsidRDefault="00E37220" w:rsidP="000231F7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7D2494EE" w14:textId="60F84DB6" w:rsidR="00E37220" w:rsidRDefault="00E37220" w:rsidP="009C0628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4806E3DF" w14:textId="70D11A02" w:rsidR="000231F7" w:rsidRPr="00FA14C4" w:rsidRDefault="000E3D9C" w:rsidP="000231F7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Część V</w:t>
      </w:r>
      <w:r w:rsidR="00C52896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="00312925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–</w:t>
      </w:r>
      <w:r w:rsidR="009A777B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="00312925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Zestaw komputerowy do </w:t>
      </w:r>
      <w:proofErr w:type="spellStart"/>
      <w:r w:rsidR="00312925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trackingu</w:t>
      </w:r>
      <w:proofErr w:type="spellEnd"/>
      <w:r w:rsidR="00312925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położenia kamer do wirtualnej produkcji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0231F7" w:rsidRPr="00973A37" w14:paraId="511E34CF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8A1" w14:textId="77777777" w:rsidR="000231F7" w:rsidRPr="00973A37" w:rsidRDefault="000231F7" w:rsidP="004C7E3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D16D" w14:textId="77777777" w:rsidR="000231F7" w:rsidRPr="00973A37" w:rsidRDefault="000231F7" w:rsidP="004C7E3D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3BD" w14:textId="77777777" w:rsidR="000231F7" w:rsidRPr="00973A37" w:rsidRDefault="000231F7" w:rsidP="004C7E3D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E23" w14:textId="77777777" w:rsidR="000231F7" w:rsidRPr="00973A37" w:rsidRDefault="000231F7" w:rsidP="004C7E3D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0231F7" w:rsidRPr="00254568" w14:paraId="65D625AD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8DA" w14:textId="77777777" w:rsidR="000231F7" w:rsidRPr="00254568" w:rsidRDefault="000231F7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5456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9E5" w14:textId="03150F81" w:rsidR="000231F7" w:rsidRPr="00254568" w:rsidRDefault="00312925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D75" w14:textId="77777777" w:rsidR="000231F7" w:rsidRDefault="00312925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Mający min. 58935 pkt w teście </w:t>
            </w:r>
            <w:proofErr w:type="spellStart"/>
            <w:r>
              <w:rPr>
                <w:rFonts w:asciiTheme="minorHAnsi" w:hAnsiTheme="minorHAnsi" w:cstheme="minorHAnsi"/>
              </w:rPr>
              <w:t>PassMark</w:t>
            </w:r>
            <w:proofErr w:type="spellEnd"/>
          </w:p>
          <w:p w14:paraId="1E35D099" w14:textId="6A455931" w:rsidR="00312925" w:rsidRPr="00254568" w:rsidRDefault="00312925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Chłodzenie procesora kompatybilne z procesorem oraz płytą główną z dużym zapasem sprawności odprowadzania ciepła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F39" w14:textId="66B4BB46" w:rsidR="000231F7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5ADE873D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65E" w14:textId="20DF4DDB" w:rsidR="00312925" w:rsidRPr="00254568" w:rsidRDefault="00312925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0BA" w14:textId="5DD6FAB4" w:rsidR="00312925" w:rsidRDefault="00312925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35E" w14:textId="77777777" w:rsidR="00312925" w:rsidRDefault="00312925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banków pamięci: 4 x DIMM</w:t>
            </w:r>
          </w:p>
          <w:p w14:paraId="582F38C1" w14:textId="77777777" w:rsidR="00312925" w:rsidRDefault="00312925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ilość pamięci 128 GB</w:t>
            </w:r>
          </w:p>
          <w:p w14:paraId="06DB71F7" w14:textId="77777777" w:rsidR="00312925" w:rsidRDefault="00312925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obsługiwanej pamięci: DDR5-5600 MHz</w:t>
            </w:r>
          </w:p>
          <w:p w14:paraId="7C2BA0B6" w14:textId="77777777" w:rsidR="00142862" w:rsidRDefault="00312925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Porty USB: USB 3.2 Gen. 1</w:t>
            </w:r>
            <w:r w:rsidR="00142862" w:rsidRPr="007E5961">
              <w:rPr>
                <w:rFonts w:asciiTheme="minorHAnsi" w:hAnsiTheme="minorHAnsi" w:cstheme="minorHAnsi"/>
              </w:rPr>
              <w:t xml:space="preserve"> </w:t>
            </w:r>
          </w:p>
          <w:p w14:paraId="4CAF4CD9" w14:textId="77777777" w:rsidR="00142862" w:rsidRDefault="00142862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1803EA24" w14:textId="77777777" w:rsidR="00312925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42862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Model: zintegrowana z płytą główną. Prędkość 2.5 Gigabit Ethernet</w:t>
            </w:r>
          </w:p>
          <w:p w14:paraId="7764E1E7" w14:textId="77777777" w:rsidR="00142862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17A21884" w14:textId="77777777" w:rsidR="00142862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42862">
              <w:rPr>
                <w:rFonts w:asciiTheme="minorHAnsi" w:hAnsiTheme="minorHAnsi" w:cstheme="minorHAnsi"/>
                <w:b/>
              </w:rPr>
              <w:t>Karta dźwiękowa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</w:rPr>
              <w:t>Zintegrowana z płytą główną</w:t>
            </w:r>
          </w:p>
          <w:p w14:paraId="6F2E27EC" w14:textId="77777777" w:rsidR="00142862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FAF82B3" w14:textId="5F08C9AF" w:rsidR="00142862" w:rsidRPr="00142862" w:rsidRDefault="00142862" w:rsidP="001428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2A2" w14:textId="79AFC376" w:rsidR="00312925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4E4536F7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4ED" w14:textId="55527B2A" w:rsidR="00312925" w:rsidRPr="00254568" w:rsidRDefault="00312925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44C" w14:textId="34000326" w:rsidR="00312925" w:rsidRDefault="000B708C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6B8" w14:textId="77777777" w:rsidR="00312925" w:rsidRDefault="000B708C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2x32 GB</w:t>
            </w:r>
          </w:p>
          <w:p w14:paraId="2A0D962D" w14:textId="197DF318" w:rsidR="000B708C" w:rsidRDefault="000B708C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Wymagana zgodność z listą certyfikowanych pamięci DDR5 producenta płyty głównej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986" w14:textId="38BEEABE" w:rsidR="00312925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6583A6A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869" w14:textId="44E2719B" w:rsidR="00312925" w:rsidRPr="00254568" w:rsidRDefault="00312925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8268" w14:textId="557F5068" w:rsidR="00312925" w:rsidRDefault="000B708C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9B1" w14:textId="77777777" w:rsidR="00312925" w:rsidRDefault="000B708C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1 TB</w:t>
            </w:r>
          </w:p>
          <w:p w14:paraId="68A743DC" w14:textId="77777777" w:rsidR="000B708C" w:rsidRDefault="000B708C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dysku: SSD</w:t>
            </w:r>
          </w:p>
          <w:p w14:paraId="1277CDD0" w14:textId="676C7F88" w:rsidR="000B708C" w:rsidRDefault="000B708C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Interface: PCI Express 4.0 x4 </w:t>
            </w:r>
            <w:proofErr w:type="spellStart"/>
            <w:r>
              <w:rPr>
                <w:rFonts w:asciiTheme="minorHAnsi" w:hAnsiTheme="minorHAnsi" w:cstheme="minorHAnsi"/>
              </w:rPr>
              <w:t>NVMe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C1F" w14:textId="62FB17CC" w:rsidR="00312925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53B20C80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B7D" w14:textId="6EB9F15D" w:rsidR="00312925" w:rsidRPr="00254568" w:rsidRDefault="00312925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3E83" w14:textId="733489F6" w:rsidR="00312925" w:rsidRDefault="000B708C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4BC" w14:textId="77777777" w:rsidR="000B708C" w:rsidRDefault="000B708C" w:rsidP="000B7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1 TB</w:t>
            </w:r>
          </w:p>
          <w:p w14:paraId="6958A035" w14:textId="77777777" w:rsidR="000B708C" w:rsidRDefault="000B708C" w:rsidP="000B7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dysku: SSD</w:t>
            </w:r>
          </w:p>
          <w:p w14:paraId="4FC31B34" w14:textId="08070F23" w:rsidR="00312925" w:rsidRDefault="000B708C" w:rsidP="000B7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Interface: PCI Express 4.0 x4 </w:t>
            </w:r>
            <w:proofErr w:type="spellStart"/>
            <w:r>
              <w:rPr>
                <w:rFonts w:asciiTheme="minorHAnsi" w:hAnsiTheme="minorHAnsi" w:cstheme="minorHAnsi"/>
              </w:rPr>
              <w:t>NVMe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E39" w14:textId="53494D75" w:rsidR="00312925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2D695D11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2C3" w14:textId="19EFC0B2" w:rsidR="00312925" w:rsidRPr="00254568" w:rsidRDefault="00312925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944" w14:textId="047BEE5D" w:rsidR="00312925" w:rsidRDefault="000B708C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96C" w14:textId="1B19F097" w:rsidR="005A4043" w:rsidRDefault="005A4043" w:rsidP="005A40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4 TB</w:t>
            </w:r>
          </w:p>
          <w:p w14:paraId="1A44C548" w14:textId="77777777" w:rsidR="005A4043" w:rsidRDefault="005A4043" w:rsidP="005A40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dysku: SSD</w:t>
            </w:r>
          </w:p>
          <w:p w14:paraId="1868FB29" w14:textId="72F00CC0" w:rsidR="00312925" w:rsidRDefault="005A4043" w:rsidP="005A40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Interface: SATA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520" w14:textId="0FBABC04" w:rsidR="00312925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2925" w:rsidRPr="00254568" w14:paraId="62DE8975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334" w14:textId="6B583FD0" w:rsidR="00312925" w:rsidRPr="00254568" w:rsidRDefault="00312925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9092" w14:textId="742FD872" w:rsidR="00312925" w:rsidRDefault="005A4043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graficzna 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D84" w14:textId="77777777" w:rsidR="00312925" w:rsidRDefault="005A4043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Mająca min. 34739 pkt w teście </w:t>
            </w:r>
            <w:proofErr w:type="spellStart"/>
            <w:r>
              <w:rPr>
                <w:rFonts w:asciiTheme="minorHAnsi" w:hAnsiTheme="minorHAnsi" w:cstheme="minorHAnsi"/>
              </w:rPr>
              <w:t>PassMark</w:t>
            </w:r>
            <w:proofErr w:type="spellEnd"/>
          </w:p>
          <w:p w14:paraId="0119CEF3" w14:textId="77777777" w:rsidR="005A4043" w:rsidRDefault="005A4043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Obsługiwane standardy: DirectX 12 Ultimate, </w:t>
            </w:r>
            <w:proofErr w:type="spellStart"/>
            <w:r>
              <w:rPr>
                <w:rFonts w:asciiTheme="minorHAnsi" w:hAnsiTheme="minorHAnsi" w:cstheme="minorHAnsi"/>
              </w:rPr>
              <w:t>OpenGL</w:t>
            </w:r>
            <w:proofErr w:type="spellEnd"/>
            <w:r>
              <w:rPr>
                <w:rFonts w:asciiTheme="minorHAnsi" w:hAnsiTheme="minorHAnsi" w:cstheme="minorHAnsi"/>
              </w:rPr>
              <w:t xml:space="preserve"> 4.6</w:t>
            </w:r>
          </w:p>
          <w:p w14:paraId="62161118" w14:textId="4DE49282" w:rsidR="005A4043" w:rsidRDefault="005A4043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Porty wideo: </w:t>
            </w:r>
            <w:r w:rsidR="00585D76">
              <w:rPr>
                <w:rFonts w:asciiTheme="minorHAnsi" w:hAnsiTheme="minorHAnsi" w:cstheme="minorHAnsi"/>
              </w:rPr>
              <w:t xml:space="preserve">HDMI, </w:t>
            </w:r>
            <w:proofErr w:type="spellStart"/>
            <w:r>
              <w:rPr>
                <w:rFonts w:asciiTheme="minorHAnsi" w:hAnsiTheme="minorHAnsi" w:cstheme="minorHAnsi"/>
              </w:rPr>
              <w:t>DisplayPort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C0AE" w14:textId="0FECEFF0" w:rsidR="00312925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A4043" w:rsidRPr="00254568" w14:paraId="0E24D274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315" w14:textId="7DE13675" w:rsidR="005A4043" w:rsidRDefault="005A4043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EC9" w14:textId="4EBE8278" w:rsidR="005A4043" w:rsidRDefault="005A4043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graficzna 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A64" w14:textId="77777777" w:rsid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Mająca min. 34739 pkt w teście </w:t>
            </w:r>
            <w:proofErr w:type="spellStart"/>
            <w:r>
              <w:rPr>
                <w:rFonts w:asciiTheme="minorHAnsi" w:hAnsiTheme="minorHAnsi" w:cstheme="minorHAnsi"/>
              </w:rPr>
              <w:t>PassMark</w:t>
            </w:r>
            <w:proofErr w:type="spellEnd"/>
          </w:p>
          <w:p w14:paraId="726D0099" w14:textId="77777777" w:rsid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Obsługiwane standardy: DirectX 12 Ultimate, </w:t>
            </w:r>
            <w:proofErr w:type="spellStart"/>
            <w:r>
              <w:rPr>
                <w:rFonts w:asciiTheme="minorHAnsi" w:hAnsiTheme="minorHAnsi" w:cstheme="minorHAnsi"/>
              </w:rPr>
              <w:t>OpenGL</w:t>
            </w:r>
            <w:proofErr w:type="spellEnd"/>
            <w:r>
              <w:rPr>
                <w:rFonts w:asciiTheme="minorHAnsi" w:hAnsiTheme="minorHAnsi" w:cstheme="minorHAnsi"/>
              </w:rPr>
              <w:t xml:space="preserve"> 4.6</w:t>
            </w:r>
          </w:p>
          <w:p w14:paraId="588F7CE9" w14:textId="6A3E0735" w:rsidR="005A4043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Porty wideo: </w:t>
            </w:r>
            <w:r w:rsidR="00585D76">
              <w:rPr>
                <w:rFonts w:asciiTheme="minorHAnsi" w:hAnsiTheme="minorHAnsi" w:cstheme="minorHAnsi"/>
              </w:rPr>
              <w:t xml:space="preserve">HDMI, </w:t>
            </w:r>
            <w:proofErr w:type="spellStart"/>
            <w:r>
              <w:rPr>
                <w:rFonts w:asciiTheme="minorHAnsi" w:hAnsiTheme="minorHAnsi" w:cstheme="minorHAnsi"/>
              </w:rPr>
              <w:t>DisplayPort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2F6" w14:textId="617AF3BC" w:rsidR="005A4043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A4043" w:rsidRPr="00254568" w14:paraId="18F8EE34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DC3" w14:textId="55897BE1" w:rsidR="005A4043" w:rsidRPr="000428B2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5A4043" w:rsidRPr="000428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B3D" w14:textId="0C319DA8" w:rsidR="005A4043" w:rsidRPr="000428B2" w:rsidRDefault="00C303ED" w:rsidP="004C7E3D">
            <w:pPr>
              <w:rPr>
                <w:rFonts w:asciiTheme="minorHAnsi" w:hAnsiTheme="minorHAnsi" w:cstheme="minorHAnsi"/>
              </w:rPr>
            </w:pPr>
            <w:r w:rsidRPr="000428B2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D6F" w14:textId="77777777" w:rsidR="005A4043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Producent: Microsoft</w:t>
            </w:r>
          </w:p>
          <w:p w14:paraId="0E5D31D0" w14:textId="77777777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Wersja: Windows 11 PRO</w:t>
            </w:r>
          </w:p>
          <w:p w14:paraId="55AA30D9" w14:textId="77777777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polski</w:t>
            </w:r>
          </w:p>
          <w:p w14:paraId="0573EBE3" w14:textId="5896CDC7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Wersja bitowa: 64 bit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3D5" w14:textId="05BF4BFE" w:rsidR="005A4043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A4043" w:rsidRPr="00254568" w14:paraId="2390C59B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2F" w14:textId="622E89E7" w:rsidR="005A4043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A40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9BA" w14:textId="7A1E3734" w:rsidR="005A4043" w:rsidRDefault="00C303ED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4BD" w14:textId="5C870D88" w:rsidR="005A4043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min. 1200W z certyfikatem 80Plus Platinum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D5B" w14:textId="50B5160B" w:rsidR="005A4043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A4043" w:rsidRPr="00254568" w14:paraId="25BDDBFA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736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620A319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641DB1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54B12B8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CE41687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DC188C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36EF59" w14:textId="4084EB38" w:rsidR="005A4043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5A40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E5CD" w14:textId="48DC5C59" w:rsidR="005A4043" w:rsidRDefault="00C303ED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843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Przekątna 31,5</w:t>
            </w:r>
          </w:p>
          <w:p w14:paraId="7FAF02B0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 xml:space="preserve">Częstotliwość </w:t>
            </w:r>
            <w:proofErr w:type="spellStart"/>
            <w:r w:rsidRPr="00C303ED">
              <w:rPr>
                <w:rFonts w:asciiTheme="minorHAnsi" w:hAnsiTheme="minorHAnsi" w:cstheme="minorHAnsi"/>
              </w:rPr>
              <w:t>odwieżania</w:t>
            </w:r>
            <w:proofErr w:type="spellEnd"/>
            <w:r w:rsidRPr="00C303ED">
              <w:rPr>
                <w:rFonts w:asciiTheme="minorHAnsi" w:hAnsiTheme="minorHAnsi" w:cstheme="minorHAnsi"/>
              </w:rPr>
              <w:t xml:space="preserve"> 165 </w:t>
            </w:r>
            <w:proofErr w:type="spellStart"/>
            <w:r w:rsidRPr="00C303ED"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78071FFB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 xml:space="preserve">Pokrycie Przestrzeni Barw </w:t>
            </w:r>
            <w:proofErr w:type="spellStart"/>
            <w:r w:rsidRPr="00C303ED">
              <w:rPr>
                <w:rFonts w:asciiTheme="minorHAnsi" w:hAnsiTheme="minorHAnsi" w:cstheme="minorHAnsi"/>
              </w:rPr>
              <w:t>sRGB</w:t>
            </w:r>
            <w:proofErr w:type="spellEnd"/>
            <w:r w:rsidRPr="00C303ED">
              <w:rPr>
                <w:rFonts w:asciiTheme="minorHAnsi" w:hAnsiTheme="minorHAnsi" w:cstheme="minorHAnsi"/>
              </w:rPr>
              <w:t xml:space="preserve"> 95%</w:t>
            </w:r>
          </w:p>
          <w:p w14:paraId="4462DEBD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Liczba kolorów 16,7 mln</w:t>
            </w:r>
          </w:p>
          <w:p w14:paraId="2007CA8F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Współczynnik proporcji 16:09</w:t>
            </w:r>
          </w:p>
          <w:p w14:paraId="65F297E1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Rozdzielczość 2560 x 1440</w:t>
            </w:r>
          </w:p>
          <w:p w14:paraId="26B97AF7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Jasność cd/m2: 350 cd/m2</w:t>
            </w:r>
          </w:p>
          <w:p w14:paraId="34AF229C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HDMI: tak</w:t>
            </w:r>
          </w:p>
          <w:p w14:paraId="3DCF7C16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303ED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C303ED">
              <w:rPr>
                <w:rFonts w:asciiTheme="minorHAnsi" w:hAnsiTheme="minorHAnsi" w:cstheme="minorHAnsi"/>
              </w:rPr>
              <w:t>: tak</w:t>
            </w:r>
          </w:p>
          <w:p w14:paraId="5BD8216C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HDR: tak</w:t>
            </w:r>
          </w:p>
          <w:p w14:paraId="0D870660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Regulacja wysokości (zakres): tak</w:t>
            </w:r>
          </w:p>
          <w:p w14:paraId="100C580F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303ED">
              <w:rPr>
                <w:rFonts w:asciiTheme="minorHAnsi" w:hAnsiTheme="minorHAnsi" w:cstheme="minorHAnsi"/>
              </w:rPr>
              <w:t>Pivot</w:t>
            </w:r>
            <w:proofErr w:type="spellEnd"/>
            <w:r w:rsidRPr="00C303ED">
              <w:rPr>
                <w:rFonts w:asciiTheme="minorHAnsi" w:hAnsiTheme="minorHAnsi" w:cstheme="minorHAnsi"/>
              </w:rPr>
              <w:t>: tak</w:t>
            </w:r>
          </w:p>
          <w:p w14:paraId="30E4B35A" w14:textId="449B005B" w:rsidR="005A4043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Pochylenie: tak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148" w14:textId="2A4457BE" w:rsidR="005A4043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303ED" w:rsidRPr="00254568" w14:paraId="0350D50E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799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584FD8D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7D32E8E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FA3D9BE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F0D2BB4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3F1090D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5E5D4A3" w14:textId="142A3CEF" w:rsidR="00C303ED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271" w14:textId="3EACC24B" w:rsidR="00C303ED" w:rsidRDefault="00C303ED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3E4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Przekątna 31,5</w:t>
            </w:r>
          </w:p>
          <w:p w14:paraId="18637EE3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 xml:space="preserve">Częstotliwość </w:t>
            </w:r>
            <w:proofErr w:type="spellStart"/>
            <w:r w:rsidRPr="00C303ED">
              <w:rPr>
                <w:rFonts w:asciiTheme="minorHAnsi" w:hAnsiTheme="minorHAnsi" w:cstheme="minorHAnsi"/>
              </w:rPr>
              <w:t>odwieżania</w:t>
            </w:r>
            <w:proofErr w:type="spellEnd"/>
            <w:r w:rsidRPr="00C303ED">
              <w:rPr>
                <w:rFonts w:asciiTheme="minorHAnsi" w:hAnsiTheme="minorHAnsi" w:cstheme="minorHAnsi"/>
              </w:rPr>
              <w:t xml:space="preserve"> 165 </w:t>
            </w:r>
            <w:proofErr w:type="spellStart"/>
            <w:r w:rsidRPr="00C303ED"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3C078416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 xml:space="preserve">Pokrycie Przestrzeni Barw </w:t>
            </w:r>
            <w:proofErr w:type="spellStart"/>
            <w:r w:rsidRPr="00C303ED">
              <w:rPr>
                <w:rFonts w:asciiTheme="minorHAnsi" w:hAnsiTheme="minorHAnsi" w:cstheme="minorHAnsi"/>
              </w:rPr>
              <w:t>sRGB</w:t>
            </w:r>
            <w:proofErr w:type="spellEnd"/>
            <w:r w:rsidRPr="00C303ED">
              <w:rPr>
                <w:rFonts w:asciiTheme="minorHAnsi" w:hAnsiTheme="minorHAnsi" w:cstheme="minorHAnsi"/>
              </w:rPr>
              <w:t xml:space="preserve"> 95%</w:t>
            </w:r>
          </w:p>
          <w:p w14:paraId="07630D9F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Liczba kolorów 16,7 mln</w:t>
            </w:r>
          </w:p>
          <w:p w14:paraId="7E0E4721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Współczynnik proporcji 16:09</w:t>
            </w:r>
          </w:p>
          <w:p w14:paraId="04CBA9F0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Rozdzielczość 2560 x 1440</w:t>
            </w:r>
          </w:p>
          <w:p w14:paraId="144313DD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Jasność cd/m2: 350 cd/m2</w:t>
            </w:r>
          </w:p>
          <w:p w14:paraId="6C5DB72F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HDMI: tak</w:t>
            </w:r>
          </w:p>
          <w:p w14:paraId="6249853A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303ED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C303ED">
              <w:rPr>
                <w:rFonts w:asciiTheme="minorHAnsi" w:hAnsiTheme="minorHAnsi" w:cstheme="minorHAnsi"/>
              </w:rPr>
              <w:t>: tak</w:t>
            </w:r>
          </w:p>
          <w:p w14:paraId="3988E55A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HDR: tak</w:t>
            </w:r>
          </w:p>
          <w:p w14:paraId="53D37B05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Regulacja wysokości (zakres): tak</w:t>
            </w:r>
          </w:p>
          <w:p w14:paraId="73235A09" w14:textId="77777777" w:rsidR="00C303ED" w:rsidRP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303ED">
              <w:rPr>
                <w:rFonts w:asciiTheme="minorHAnsi" w:hAnsiTheme="minorHAnsi" w:cstheme="minorHAnsi"/>
              </w:rPr>
              <w:t>Pivot</w:t>
            </w:r>
            <w:proofErr w:type="spellEnd"/>
            <w:r w:rsidRPr="00C303ED">
              <w:rPr>
                <w:rFonts w:asciiTheme="minorHAnsi" w:hAnsiTheme="minorHAnsi" w:cstheme="minorHAnsi"/>
              </w:rPr>
              <w:t>: tak</w:t>
            </w:r>
          </w:p>
          <w:p w14:paraId="75052FD9" w14:textId="2E4208B3" w:rsidR="00C303ED" w:rsidRDefault="00C303ED" w:rsidP="00C303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303ED">
              <w:rPr>
                <w:rFonts w:asciiTheme="minorHAnsi" w:hAnsiTheme="minorHAnsi" w:cstheme="minorHAnsi"/>
              </w:rPr>
              <w:t>Pochylenie: tak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020" w14:textId="6C748C16" w:rsidR="00C303ED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303ED" w:rsidRPr="00254568" w14:paraId="5C7FA353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79E" w14:textId="07100993" w:rsidR="00C303ED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3E4" w14:textId="01EA56F8" w:rsidR="00C303ED" w:rsidRDefault="00C303ED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CFC" w14:textId="60212C9B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Kompatybilna ze specyfikacją podzespołów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15C" w14:textId="5297A604" w:rsidR="00C303ED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303ED" w:rsidRPr="00254568" w14:paraId="70454EAD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CAC" w14:textId="22736DDC" w:rsidR="00C303ED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8F3" w14:textId="65D1920E" w:rsidR="00C303ED" w:rsidRDefault="00C303ED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Peryferie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C6C" w14:textId="4C7A58BD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mysz + klawiatura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1347" w14:textId="7DEC0055" w:rsidR="00C303ED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303ED" w:rsidRPr="00254568" w14:paraId="29D9A58B" w14:textId="77777777" w:rsidTr="004C7E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F2B" w14:textId="77777777" w:rsidR="009A777B" w:rsidRDefault="009A777B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1DB0759" w14:textId="62435E49" w:rsidR="00C303ED" w:rsidRDefault="00142862" w:rsidP="004C7E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C303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CDAE" w14:textId="7B66900C" w:rsidR="00C303ED" w:rsidRDefault="00C303ED" w:rsidP="004C7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HUB USB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962" w14:textId="77777777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Typ: aktywny</w:t>
            </w:r>
          </w:p>
          <w:p w14:paraId="5E4261E6" w14:textId="77777777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Porty wyjścia: USB 3.2 Gen. 1</w:t>
            </w:r>
          </w:p>
          <w:p w14:paraId="1BA058B7" w14:textId="4C486DD8" w:rsidR="00C303ED" w:rsidRDefault="00C303ED" w:rsidP="004C7E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Obsługiwane standardy USB: USB 3.2 Gen. 1 (USB 3.0/3.1 Gen. 1) – 5 </w:t>
            </w:r>
            <w:proofErr w:type="spellStart"/>
            <w:r>
              <w:rPr>
                <w:rFonts w:asciiTheme="minorHAnsi" w:hAnsiTheme="minorHAnsi" w:cstheme="minorHAnsi"/>
              </w:rPr>
              <w:t>Gb</w:t>
            </w:r>
            <w:proofErr w:type="spellEnd"/>
            <w:r>
              <w:rPr>
                <w:rFonts w:asciiTheme="minorHAnsi" w:hAnsiTheme="minorHAnsi" w:cstheme="minorHAnsi"/>
              </w:rPr>
              <w:t xml:space="preserve">/s, USB 2.0 – 480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/s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969" w14:textId="5219BEBD" w:rsidR="00C303ED" w:rsidRPr="00254568" w:rsidRDefault="009A777B" w:rsidP="004C7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303ED" w:rsidRPr="00254568" w14:paraId="1C9F0826" w14:textId="77777777" w:rsidTr="00AA4321"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3EA" w14:textId="4ED3F2B4" w:rsidR="00C303ED" w:rsidRPr="00AA4321" w:rsidRDefault="00C303ED" w:rsidP="004C7E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4321">
              <w:rPr>
                <w:rFonts w:asciiTheme="minorHAnsi" w:hAnsiTheme="minorHAnsi" w:cstheme="minorHAnsi"/>
                <w:b/>
              </w:rPr>
              <w:t xml:space="preserve">UWAGA: Wszystkie testy zostały wykonane na benchmarku </w:t>
            </w:r>
            <w:proofErr w:type="spellStart"/>
            <w:r w:rsidRPr="00AA4321">
              <w:rPr>
                <w:rFonts w:asciiTheme="minorHAnsi" w:hAnsiTheme="minorHAnsi" w:cstheme="minorHAnsi"/>
                <w:b/>
              </w:rPr>
              <w:t>PassMark</w:t>
            </w:r>
            <w:proofErr w:type="spellEnd"/>
          </w:p>
        </w:tc>
      </w:tr>
    </w:tbl>
    <w:p w14:paraId="637051FC" w14:textId="07DC9F53" w:rsidR="000231F7" w:rsidRDefault="000231F7" w:rsidP="000231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A9C3943" w14:textId="7B250E91" w:rsidR="00853768" w:rsidRDefault="00853768" w:rsidP="008537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7ACC184" w14:textId="46D93647" w:rsidR="00576EDA" w:rsidRDefault="00576EDA" w:rsidP="008537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6042321" w14:textId="129632F7" w:rsidR="00576EDA" w:rsidRDefault="00576EDA" w:rsidP="008537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5ED06E5" w14:textId="01B904E7" w:rsidR="007E5961" w:rsidRPr="007C4ABD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V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I 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Monitor 27" LED VA </w:t>
      </w:r>
      <w:proofErr w:type="spellStart"/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FullHD</w:t>
      </w:r>
      <w:proofErr w:type="spellEnd"/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E5961" w:rsidRPr="00973A37" w14:paraId="294AE564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5A8" w14:textId="77777777" w:rsidR="007E5961" w:rsidRPr="00973A37" w:rsidRDefault="007E5961" w:rsidP="00394F0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841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E42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01A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E5961" w:rsidRPr="00254568" w14:paraId="4EE5D2B6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0A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43537F0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8AFBBD8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8C61625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24C90FC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E630404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9DD995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DB0F195" w14:textId="77777777" w:rsidR="007E5961" w:rsidRPr="001A2F2B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D3C5" w14:textId="77777777" w:rsidR="007E5961" w:rsidRPr="001A2F2B" w:rsidRDefault="007E5961" w:rsidP="00394F08">
            <w:pPr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Monitor 27" LED VA </w:t>
            </w:r>
            <w:proofErr w:type="spellStart"/>
            <w:r w:rsidRPr="007C4ABD">
              <w:rPr>
                <w:rFonts w:asciiTheme="minorHAnsi" w:hAnsiTheme="minorHAnsi" w:cstheme="minorHAnsi"/>
              </w:rPr>
              <w:t>FullHD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31C" w14:textId="77777777" w:rsidR="007E5961" w:rsidRPr="007C4ABD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Przekątna ekranu 27", Powłoka matrycy Matowa, Rodzaj matrycy LED VA, Typ ekranu Płaski, Rozdzielczość ekranu 1920 x 1080 (</w:t>
            </w:r>
            <w:proofErr w:type="spellStart"/>
            <w:r w:rsidRPr="007C4ABD">
              <w:rPr>
                <w:rFonts w:asciiTheme="minorHAnsi" w:hAnsiTheme="minorHAnsi" w:cstheme="minorHAnsi"/>
              </w:rPr>
              <w:t>FullHD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), Format obrazu 16:9, Częstotliwość odświeżania ekranu 75 </w:t>
            </w:r>
            <w:proofErr w:type="spellStart"/>
            <w:r w:rsidRPr="007C4ABD">
              <w:rPr>
                <w:rFonts w:asciiTheme="minorHAnsi" w:hAnsiTheme="minorHAnsi" w:cstheme="minorHAnsi"/>
              </w:rPr>
              <w:t>Hz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, Odwzorowanie przestrzeni barw </w:t>
            </w:r>
            <w:proofErr w:type="spellStart"/>
            <w:r w:rsidRPr="007C4ABD">
              <w:rPr>
                <w:rFonts w:asciiTheme="minorHAnsi" w:hAnsiTheme="minorHAnsi" w:cstheme="minorHAnsi"/>
              </w:rPr>
              <w:t>sRGB</w:t>
            </w:r>
            <w:proofErr w:type="spellEnd"/>
            <w:r w:rsidRPr="007C4ABD">
              <w:rPr>
                <w:rFonts w:asciiTheme="minorHAnsi" w:hAnsiTheme="minorHAnsi" w:cstheme="minorHAnsi"/>
              </w:rPr>
              <w:t>: 84%, Liczba wyświetlanych kolorów 16,7 mln, Czas reakcji 8 ms (GTG), Technologia ochrony oczu Redukcja migotania (</w:t>
            </w:r>
            <w:proofErr w:type="spellStart"/>
            <w:r w:rsidRPr="007C4ABD">
              <w:rPr>
                <w:rFonts w:asciiTheme="minorHAnsi" w:hAnsiTheme="minorHAnsi" w:cstheme="minorHAnsi"/>
              </w:rPr>
              <w:t>Flicker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4ABD">
              <w:rPr>
                <w:rFonts w:asciiTheme="minorHAnsi" w:hAnsiTheme="minorHAnsi" w:cstheme="minorHAnsi"/>
              </w:rPr>
              <w:t>free</w:t>
            </w:r>
            <w:proofErr w:type="spellEnd"/>
            <w:r w:rsidRPr="007C4ABD">
              <w:rPr>
                <w:rFonts w:asciiTheme="minorHAnsi" w:hAnsiTheme="minorHAnsi" w:cstheme="minorHAnsi"/>
              </w:rPr>
              <w:t>), Filtr światła niebieskiego, Wielkość plamki 0,310 x 0,310 mm, Jasność 250 cd/m², Kontrast statyczny 3 000:1, Kąt widzenia w poziomie 178 stopni, Kąt widzenia w pionie 178 stopni, Złącza VGA (D-</w:t>
            </w:r>
            <w:proofErr w:type="spellStart"/>
            <w:r w:rsidRPr="007C4ABD">
              <w:rPr>
                <w:rFonts w:asciiTheme="minorHAnsi" w:hAnsiTheme="minorHAnsi" w:cstheme="minorHAnsi"/>
              </w:rPr>
              <w:t>sub</w:t>
            </w:r>
            <w:proofErr w:type="spellEnd"/>
            <w:r w:rsidRPr="007C4ABD">
              <w:rPr>
                <w:rFonts w:asciiTheme="minorHAnsi" w:hAnsiTheme="minorHAnsi" w:cstheme="minorHAnsi"/>
              </w:rPr>
              <w:t>) - 1 szt. , HDMI 1.4 - 1 szt., Regulacja kąta pochylenia (</w:t>
            </w:r>
            <w:proofErr w:type="spellStart"/>
            <w:r w:rsidRPr="007C4ABD">
              <w:rPr>
                <w:rFonts w:asciiTheme="minorHAnsi" w:hAnsiTheme="minorHAnsi" w:cstheme="minorHAnsi"/>
              </w:rPr>
              <w:t>Tilt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) Tak, Dołączone: Kabel zasilający oraz </w:t>
            </w:r>
          </w:p>
          <w:p w14:paraId="5A391B24" w14:textId="77777777" w:rsidR="007E5961" w:rsidRPr="00254568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957" w14:textId="77777777" w:rsidR="007E5961" w:rsidRPr="00254568" w:rsidRDefault="007E5961" w:rsidP="00394F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61D15D5E" w14:textId="77777777" w:rsidR="007E5961" w:rsidRDefault="007E5961" w:rsidP="007E59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7F7C367" w14:textId="77777777" w:rsidR="007E5961" w:rsidRDefault="007E5961" w:rsidP="007E59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710219B" w14:textId="77777777" w:rsidR="007E5961" w:rsidRDefault="007E5961" w:rsidP="007E59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0E61353" w14:textId="77B98E72" w:rsidR="007E5961" w:rsidRPr="007C4ABD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V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II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Monitor 27" LED VA </w:t>
      </w:r>
      <w:proofErr w:type="spellStart"/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FullHD</w:t>
      </w:r>
      <w:proofErr w:type="spellEnd"/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E5961" w:rsidRPr="00973A37" w14:paraId="47981F7E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CBB" w14:textId="77777777" w:rsidR="007E5961" w:rsidRPr="00973A37" w:rsidRDefault="007E5961" w:rsidP="00394F0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08A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2B9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AAE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E5961" w:rsidRPr="00254568" w14:paraId="277AD210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F66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44481BD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3206A6" w14:textId="77777777" w:rsidR="007E5961" w:rsidRPr="001A2F2B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A17" w14:textId="77777777" w:rsidR="007E5961" w:rsidRPr="001A2F2B" w:rsidRDefault="007E5961" w:rsidP="00394F08">
            <w:pPr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Monitor 27" LED VA </w:t>
            </w:r>
            <w:proofErr w:type="spellStart"/>
            <w:r w:rsidRPr="007C4ABD">
              <w:rPr>
                <w:rFonts w:asciiTheme="minorHAnsi" w:hAnsiTheme="minorHAnsi" w:cstheme="minorHAnsi"/>
              </w:rPr>
              <w:t>FullHD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A87" w14:textId="77777777" w:rsidR="007E5961" w:rsidRPr="007C4ABD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Przekątna ekranu 27", Powłoka matrycy Matowa, Rodzaj matrycy LED VA, Typ ekranu Płaski, Rozdzielczość ekranu 1920 x 1080 (</w:t>
            </w:r>
            <w:proofErr w:type="spellStart"/>
            <w:r w:rsidRPr="007C4ABD">
              <w:rPr>
                <w:rFonts w:asciiTheme="minorHAnsi" w:hAnsiTheme="minorHAnsi" w:cstheme="minorHAnsi"/>
              </w:rPr>
              <w:t>FullHD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), Format obrazu 16:9, Częstotliwość odświeżania ekranu 75 </w:t>
            </w:r>
            <w:proofErr w:type="spellStart"/>
            <w:r w:rsidRPr="007C4ABD">
              <w:rPr>
                <w:rFonts w:asciiTheme="minorHAnsi" w:hAnsiTheme="minorHAnsi" w:cstheme="minorHAnsi"/>
              </w:rPr>
              <w:t>Hz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, Odwzorowanie przestrzeni barw </w:t>
            </w:r>
            <w:proofErr w:type="spellStart"/>
            <w:r w:rsidRPr="007C4ABD">
              <w:rPr>
                <w:rFonts w:asciiTheme="minorHAnsi" w:hAnsiTheme="minorHAnsi" w:cstheme="minorHAnsi"/>
              </w:rPr>
              <w:t>sRGB</w:t>
            </w:r>
            <w:proofErr w:type="spellEnd"/>
            <w:r w:rsidRPr="007C4ABD">
              <w:rPr>
                <w:rFonts w:asciiTheme="minorHAnsi" w:hAnsiTheme="minorHAnsi" w:cstheme="minorHAnsi"/>
              </w:rPr>
              <w:t>: 84%, Liczba wyświetlanych kolorów 16,7 mln, Czas reakcji 8 ms (GTG), Technologia ochrony oczu Redukcja migotania (</w:t>
            </w:r>
            <w:proofErr w:type="spellStart"/>
            <w:r w:rsidRPr="007C4ABD">
              <w:rPr>
                <w:rFonts w:asciiTheme="minorHAnsi" w:hAnsiTheme="minorHAnsi" w:cstheme="minorHAnsi"/>
              </w:rPr>
              <w:t>Flicker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4ABD">
              <w:rPr>
                <w:rFonts w:asciiTheme="minorHAnsi" w:hAnsiTheme="minorHAnsi" w:cstheme="minorHAnsi"/>
              </w:rPr>
              <w:t>free</w:t>
            </w:r>
            <w:proofErr w:type="spellEnd"/>
            <w:r w:rsidRPr="007C4ABD">
              <w:rPr>
                <w:rFonts w:asciiTheme="minorHAnsi" w:hAnsiTheme="minorHAnsi" w:cstheme="minorHAnsi"/>
              </w:rPr>
              <w:t>), Filtr światła niebieskiego, Wielkość plamki 0,310 x 0,310 mm, Jasność 250 cd/m², Kontrast statyczny 3 000:1, Kąt widzenia w poziomie 178 stopni, Kąt widzenia w pionie 178 stopni, Złącza VGA (D-</w:t>
            </w:r>
            <w:proofErr w:type="spellStart"/>
            <w:r w:rsidRPr="007C4ABD">
              <w:rPr>
                <w:rFonts w:asciiTheme="minorHAnsi" w:hAnsiTheme="minorHAnsi" w:cstheme="minorHAnsi"/>
              </w:rPr>
              <w:t>sub</w:t>
            </w:r>
            <w:proofErr w:type="spellEnd"/>
            <w:r w:rsidRPr="007C4ABD">
              <w:rPr>
                <w:rFonts w:asciiTheme="minorHAnsi" w:hAnsiTheme="minorHAnsi" w:cstheme="minorHAnsi"/>
              </w:rPr>
              <w:t>) - 1 szt. , HDMI 1.4 - 1 szt., Regulacja kąta pochylenia (</w:t>
            </w:r>
            <w:proofErr w:type="spellStart"/>
            <w:r w:rsidRPr="007C4ABD">
              <w:rPr>
                <w:rFonts w:asciiTheme="minorHAnsi" w:hAnsiTheme="minorHAnsi" w:cstheme="minorHAnsi"/>
              </w:rPr>
              <w:t>Tilt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) Tak, Dołączone: Kabel zasilający oraz </w:t>
            </w:r>
          </w:p>
          <w:p w14:paraId="34BF8365" w14:textId="77777777" w:rsidR="007E5961" w:rsidRPr="00254568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82D" w14:textId="77777777" w:rsidR="007E5961" w:rsidRPr="00254568" w:rsidRDefault="007E5961" w:rsidP="00394F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2DD96FE1" w14:textId="77777777" w:rsidR="007E5961" w:rsidRPr="007C4ABD" w:rsidRDefault="007E5961" w:rsidP="007E596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9A5C9D5" w14:textId="77777777" w:rsidR="007E5961" w:rsidRPr="007C4ABD" w:rsidRDefault="007E5961" w:rsidP="007E596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3CA19C" w14:textId="77777777" w:rsidR="007E5961" w:rsidRPr="007C4ABD" w:rsidRDefault="007E5961" w:rsidP="007E5961">
      <w:pPr>
        <w:tabs>
          <w:tab w:val="left" w:pos="4995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14488925" w14:textId="77777777" w:rsidR="004C63FA" w:rsidRDefault="004C63FA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09109E1D" w14:textId="7E5BD420" w:rsidR="007E5961" w:rsidRPr="007C4ABD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V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III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Laptop 15,6"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E5961" w:rsidRPr="00973A37" w14:paraId="27397400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A1A" w14:textId="77777777" w:rsidR="007E5961" w:rsidRPr="00973A37" w:rsidRDefault="007E5961" w:rsidP="00394F0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0CC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46C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38E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E5961" w:rsidRPr="00254568" w14:paraId="664C1FDD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FC0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7B18B18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31D23E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F5B42AE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B19E2DB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B20B6A4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10B6534" w14:textId="77777777" w:rsidR="007E5961" w:rsidRPr="001A2F2B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B80" w14:textId="77777777" w:rsidR="007E5961" w:rsidRPr="001A2F2B" w:rsidRDefault="007E5961" w:rsidP="00394F08">
            <w:pPr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Laptop 15,6" 16 GB RAM, </w:t>
            </w:r>
            <w:proofErr w:type="spellStart"/>
            <w:r w:rsidRPr="007C4ABD">
              <w:rPr>
                <w:rFonts w:asciiTheme="minorHAnsi" w:hAnsiTheme="minorHAnsi" w:cstheme="minorHAnsi"/>
              </w:rPr>
              <w:t>ssd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 m2 </w:t>
            </w:r>
            <w:proofErr w:type="spellStart"/>
            <w:r w:rsidRPr="007C4ABD">
              <w:rPr>
                <w:rFonts w:asciiTheme="minorHAnsi" w:hAnsiTheme="minorHAnsi" w:cstheme="minorHAnsi"/>
              </w:rPr>
              <w:t>PCIe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 512 GB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EA5" w14:textId="77777777" w:rsidR="007E5961" w:rsidRPr="00254568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0730">
              <w:rPr>
                <w:rFonts w:asciiTheme="minorHAnsi" w:hAnsiTheme="minorHAnsi" w:cstheme="minorHAnsi"/>
              </w:rPr>
              <w:t xml:space="preserve">Procesor musi mieć minimum 15100 punktów w teście </w:t>
            </w:r>
            <w:proofErr w:type="spellStart"/>
            <w:r w:rsidRPr="00F30730">
              <w:rPr>
                <w:rFonts w:asciiTheme="minorHAnsi" w:hAnsiTheme="minorHAnsi" w:cstheme="minorHAnsi"/>
              </w:rPr>
              <w:t>cpu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0730">
              <w:rPr>
                <w:rFonts w:asciiTheme="minorHAnsi" w:hAnsiTheme="minorHAnsi" w:cstheme="minorHAnsi"/>
              </w:rPr>
              <w:t>passmark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( stan na dzień 17.10.2023 ), pamięć ram 16 GB, dysk </w:t>
            </w:r>
            <w:proofErr w:type="spellStart"/>
            <w:r w:rsidRPr="00F30730">
              <w:rPr>
                <w:rFonts w:asciiTheme="minorHAnsi" w:hAnsiTheme="minorHAnsi" w:cstheme="minorHAnsi"/>
              </w:rPr>
              <w:t>ssd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m2 </w:t>
            </w:r>
            <w:proofErr w:type="spellStart"/>
            <w:r w:rsidRPr="00F30730">
              <w:rPr>
                <w:rFonts w:asciiTheme="minorHAnsi" w:hAnsiTheme="minorHAnsi" w:cstheme="minorHAnsi"/>
              </w:rPr>
              <w:t>pcie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512 GB, ekran matowy </w:t>
            </w:r>
            <w:proofErr w:type="spellStart"/>
            <w:r w:rsidRPr="00F30730">
              <w:rPr>
                <w:rFonts w:asciiTheme="minorHAnsi" w:hAnsiTheme="minorHAnsi" w:cstheme="minorHAnsi"/>
              </w:rPr>
              <w:t>led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15,6" o rozdzielczości 1920x1080, częstotliwość odświeżania 120 </w:t>
            </w:r>
            <w:proofErr w:type="spellStart"/>
            <w:r w:rsidRPr="00F30730">
              <w:rPr>
                <w:rFonts w:asciiTheme="minorHAnsi" w:hAnsiTheme="minorHAnsi" w:cstheme="minorHAnsi"/>
              </w:rPr>
              <w:t>Hz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, jasność 250 cm/m2 , karta graficzna , wbudowane głośniki stereo oraz mikrofon, kamera internetowa HD, wifi 5, </w:t>
            </w:r>
            <w:proofErr w:type="spellStart"/>
            <w:r w:rsidRPr="00F30730">
              <w:rPr>
                <w:rFonts w:asciiTheme="minorHAnsi" w:hAnsiTheme="minorHAnsi" w:cstheme="minorHAnsi"/>
              </w:rPr>
              <w:t>bluetooth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5.0, złącza minimum : </w:t>
            </w:r>
            <w:proofErr w:type="spellStart"/>
            <w:r w:rsidRPr="00F30730">
              <w:rPr>
                <w:rFonts w:asciiTheme="minorHAnsi" w:hAnsiTheme="minorHAnsi" w:cstheme="minorHAnsi"/>
              </w:rPr>
              <w:t>usb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2 - 1 sztuka, </w:t>
            </w:r>
            <w:proofErr w:type="spellStart"/>
            <w:r w:rsidRPr="00F30730">
              <w:rPr>
                <w:rFonts w:asciiTheme="minorHAnsi" w:hAnsiTheme="minorHAnsi" w:cstheme="minorHAnsi"/>
              </w:rPr>
              <w:t>usb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3.2 - 1 sztuka, </w:t>
            </w:r>
            <w:proofErr w:type="spellStart"/>
            <w:r w:rsidRPr="00F30730">
              <w:rPr>
                <w:rFonts w:asciiTheme="minorHAnsi" w:hAnsiTheme="minorHAnsi" w:cstheme="minorHAnsi"/>
              </w:rPr>
              <w:t>usb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c - 1 sztuka, </w:t>
            </w:r>
            <w:proofErr w:type="spellStart"/>
            <w:r w:rsidRPr="00F30730">
              <w:rPr>
                <w:rFonts w:asciiTheme="minorHAnsi" w:hAnsiTheme="minorHAnsi" w:cstheme="minorHAnsi"/>
              </w:rPr>
              <w:t>hdmi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, czytnik kart SD , wyjście słuchawkowe/wejście mikrofonowe, bateria </w:t>
            </w:r>
            <w:proofErr w:type="spellStart"/>
            <w:r w:rsidRPr="00F30730">
              <w:rPr>
                <w:rFonts w:asciiTheme="minorHAnsi" w:hAnsiTheme="minorHAnsi" w:cstheme="minorHAnsi"/>
              </w:rPr>
              <w:t>litowo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-jonowa minimum 3400 </w:t>
            </w:r>
            <w:proofErr w:type="spellStart"/>
            <w:r w:rsidRPr="00F30730">
              <w:rPr>
                <w:rFonts w:asciiTheme="minorHAnsi" w:hAnsiTheme="minorHAnsi" w:cstheme="minorHAnsi"/>
              </w:rPr>
              <w:t>mAh</w:t>
            </w:r>
            <w:proofErr w:type="spellEnd"/>
            <w:r w:rsidRPr="00F30730">
              <w:rPr>
                <w:rFonts w:asciiTheme="minorHAnsi" w:hAnsiTheme="minorHAnsi" w:cstheme="minorHAnsi"/>
              </w:rPr>
              <w:t>, szyfrowanie TPM , Windows 10/11 Home lub Pro , dołączony zasilacz, wydzielona klawiatura numeryczna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547" w14:textId="77777777" w:rsidR="007E5961" w:rsidRPr="00254568" w:rsidRDefault="007E5961" w:rsidP="00394F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116F50C8" w14:textId="77777777" w:rsidR="007E5961" w:rsidRPr="00254568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F2E2366" w14:textId="73DF42A0" w:rsidR="007E5961" w:rsidRDefault="007E5961" w:rsidP="000A14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0810EDFA" w14:textId="77777777" w:rsidR="007E5961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0C865535" w14:textId="5D6D3D19" w:rsidR="007E5961" w:rsidRPr="007C4ABD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IX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Klawiatura USB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E5961" w:rsidRPr="00973A37" w14:paraId="303768E0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D60" w14:textId="77777777" w:rsidR="007E5961" w:rsidRPr="00973A37" w:rsidRDefault="007E5961" w:rsidP="00394F0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B69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C8C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503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E5961" w:rsidRPr="00254568" w14:paraId="7BB1F851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979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8A6E777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60A9845" w14:textId="77777777" w:rsidR="007E5961" w:rsidRPr="001A2F2B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7951" w14:textId="77777777" w:rsidR="007E5961" w:rsidRPr="001A2F2B" w:rsidRDefault="007E5961" w:rsidP="00394F08">
            <w:pPr>
              <w:rPr>
                <w:rFonts w:asciiTheme="minorHAnsi" w:hAnsiTheme="minorHAnsi" w:cstheme="minorHAnsi"/>
              </w:rPr>
            </w:pPr>
            <w:r>
              <w:rPr>
                <w:rStyle w:val="xxxelementtoproof"/>
                <w:rFonts w:ascii="Calibri" w:hAnsi="Calibri" w:cs="Calibri"/>
                <w:color w:val="000000"/>
              </w:rPr>
              <w:t>Klawiatura USB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1C8" w14:textId="77777777" w:rsidR="007E5961" w:rsidRPr="00254568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0730">
              <w:rPr>
                <w:rFonts w:asciiTheme="minorHAnsi" w:hAnsiTheme="minorHAnsi" w:cstheme="minorHAnsi"/>
              </w:rPr>
              <w:t xml:space="preserve">Rodzaj przełączników Membranowe, Typ Multimedialna </w:t>
            </w:r>
            <w:proofErr w:type="spellStart"/>
            <w:r w:rsidRPr="00F30730">
              <w:rPr>
                <w:rFonts w:asciiTheme="minorHAnsi" w:hAnsiTheme="minorHAnsi" w:cstheme="minorHAnsi"/>
              </w:rPr>
              <w:t>Niskoprofilowa</w:t>
            </w:r>
            <w:proofErr w:type="spellEnd"/>
            <w:r w:rsidRPr="00F30730">
              <w:rPr>
                <w:rFonts w:asciiTheme="minorHAnsi" w:hAnsiTheme="minorHAnsi" w:cstheme="minorHAnsi"/>
              </w:rPr>
              <w:t>, Łączność Przewodowa, Interfejs USB, Klawisze numeryczne Tak, Klawisze multimedialne / funkcyjne, Tak , Długość przewodu 2,0 m, Odporność na zachlapanie, Cicha praca klawiszy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8D3" w14:textId="77777777" w:rsidR="007E5961" w:rsidRPr="00254568" w:rsidRDefault="007E5961" w:rsidP="00394F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75902A64" w14:textId="77777777" w:rsidR="007E5961" w:rsidRPr="007C4ABD" w:rsidRDefault="007E5961" w:rsidP="007E596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B73EFB" w14:textId="77777777" w:rsidR="007E5961" w:rsidRPr="007C4ABD" w:rsidRDefault="007E5961" w:rsidP="007E596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F7F861" w14:textId="77777777" w:rsidR="007E5961" w:rsidRDefault="007E5961" w:rsidP="007E59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7A0068DE" w14:textId="26FF16B1" w:rsidR="007E5961" w:rsidRPr="007C4ABD" w:rsidRDefault="007E5961" w:rsidP="007E596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X 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Hub </w:t>
      </w:r>
      <w:proofErr w:type="spellStart"/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usb</w:t>
      </w:r>
      <w:proofErr w:type="spellEnd"/>
      <w:r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+ rj45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E5961" w:rsidRPr="00973A37" w14:paraId="1E49CE5A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F5C" w14:textId="77777777" w:rsidR="007E5961" w:rsidRPr="00973A37" w:rsidRDefault="007E5961" w:rsidP="00394F0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039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1AA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11F" w14:textId="77777777" w:rsidR="007E5961" w:rsidRPr="00973A37" w:rsidRDefault="007E5961" w:rsidP="00394F08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E5961" w:rsidRPr="00254568" w14:paraId="1FB663A3" w14:textId="77777777" w:rsidTr="00394F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F3E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F1B6802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71EE30" w14:textId="77777777" w:rsidR="007E5961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2CBA2FE" w14:textId="77777777" w:rsidR="007E5961" w:rsidRPr="001A2F2B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844" w14:textId="77777777" w:rsidR="007E5961" w:rsidRPr="001A2F2B" w:rsidRDefault="007E5961" w:rsidP="00394F08">
            <w:pPr>
              <w:rPr>
                <w:rFonts w:asciiTheme="minorHAnsi" w:hAnsiTheme="minorHAnsi" w:cstheme="minorHAnsi"/>
              </w:rPr>
            </w:pPr>
            <w:r w:rsidRPr="00F30730">
              <w:rPr>
                <w:rFonts w:asciiTheme="minorHAnsi" w:hAnsiTheme="minorHAnsi" w:cstheme="minorHAnsi"/>
              </w:rPr>
              <w:t xml:space="preserve">Hub </w:t>
            </w:r>
            <w:proofErr w:type="spellStart"/>
            <w:r w:rsidRPr="00F30730">
              <w:rPr>
                <w:rFonts w:asciiTheme="minorHAnsi" w:hAnsiTheme="minorHAnsi" w:cstheme="minorHAnsi"/>
              </w:rPr>
              <w:t>usb</w:t>
            </w:r>
            <w:proofErr w:type="spellEnd"/>
            <w:r w:rsidRPr="00F30730">
              <w:rPr>
                <w:rFonts w:asciiTheme="minorHAnsi" w:hAnsiTheme="minorHAnsi" w:cstheme="minorHAnsi"/>
              </w:rPr>
              <w:t xml:space="preserve"> + rj45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B6B" w14:textId="77777777" w:rsidR="007E5961" w:rsidRPr="00F30730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0730">
              <w:rPr>
                <w:rFonts w:asciiTheme="minorHAnsi" w:hAnsiTheme="minorHAnsi" w:cstheme="minorHAnsi"/>
              </w:rPr>
              <w:t>Adapter umożliwiający podłączenie laptopa do drukarki i do serwera.</w:t>
            </w:r>
          </w:p>
          <w:p w14:paraId="1ED0353C" w14:textId="77777777" w:rsidR="007E5961" w:rsidRPr="00254568" w:rsidRDefault="007E5961" w:rsidP="00394F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0730">
              <w:rPr>
                <w:rFonts w:asciiTheme="minorHAnsi" w:hAnsiTheme="minorHAnsi" w:cstheme="minorHAnsi"/>
              </w:rPr>
              <w:t xml:space="preserve">Typ Pasywny, USB 3.2 Gen 1 - 3 szt., Ethernet 10/100/1000 - 1 szt., </w:t>
            </w:r>
            <w:proofErr w:type="spellStart"/>
            <w:r w:rsidRPr="00F30730">
              <w:rPr>
                <w:rFonts w:asciiTheme="minorHAnsi" w:hAnsiTheme="minorHAnsi" w:cstheme="minorHAnsi"/>
              </w:rPr>
              <w:t>Plug&amp;Play</w:t>
            </w:r>
            <w:proofErr w:type="spellEnd"/>
            <w:r w:rsidRPr="00F30730">
              <w:rPr>
                <w:rFonts w:asciiTheme="minorHAnsi" w:hAnsiTheme="minorHAnsi" w:cstheme="minorHAnsi"/>
              </w:rPr>
              <w:t>, Hot-</w:t>
            </w:r>
            <w:proofErr w:type="spellStart"/>
            <w:r w:rsidRPr="00F30730">
              <w:rPr>
                <w:rFonts w:asciiTheme="minorHAnsi" w:hAnsiTheme="minorHAnsi" w:cstheme="minorHAnsi"/>
              </w:rPr>
              <w:t>swap</w:t>
            </w:r>
            <w:proofErr w:type="spellEnd"/>
            <w:r w:rsidRPr="00F30730">
              <w:rPr>
                <w:rFonts w:asciiTheme="minorHAnsi" w:hAnsiTheme="minorHAnsi" w:cstheme="minorHAnsi"/>
              </w:rPr>
              <w:t>, Dioda LED sygnalizująca status urządzenia, kompatybilny z wieloma systemami od Windows, Mac OS do Linux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EB6" w14:textId="77777777" w:rsidR="007E5961" w:rsidRPr="00254568" w:rsidRDefault="007E5961" w:rsidP="00394F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33191DB0" w14:textId="77777777" w:rsidR="007E5961" w:rsidRPr="007C4ABD" w:rsidRDefault="007E5961" w:rsidP="007E596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7D6B40" w14:textId="533979BE" w:rsidR="00275562" w:rsidRDefault="00275562" w:rsidP="002755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3C5EFCB" w14:textId="77777777" w:rsidR="000807A5" w:rsidRDefault="000807A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7B29342" w14:textId="77777777" w:rsidR="000807A5" w:rsidRDefault="000807A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94D2156" w14:textId="71C0B515" w:rsidR="007C4ABD" w:rsidRPr="00275562" w:rsidRDefault="007C4ABD" w:rsidP="007C4AB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X</w:t>
      </w:r>
      <w:r w:rsidR="004865D7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I 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="000946BA"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Mysz przewodowa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C4ABD" w:rsidRPr="00973A37" w14:paraId="1A8CE39D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854" w14:textId="77777777" w:rsidR="007C4ABD" w:rsidRPr="00973A37" w:rsidRDefault="007C4ABD" w:rsidP="00F3073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F2D" w14:textId="77777777" w:rsidR="007C4ABD" w:rsidRPr="00973A37" w:rsidRDefault="007C4AB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11D" w14:textId="77777777" w:rsidR="007C4ABD" w:rsidRPr="00973A37" w:rsidRDefault="007C4AB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F1E" w14:textId="77777777" w:rsidR="007C4ABD" w:rsidRPr="00973A37" w:rsidRDefault="007C4AB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C4ABD" w:rsidRPr="00254568" w14:paraId="0B4393F1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86D" w14:textId="77777777" w:rsidR="007C4ABD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8655697" w14:textId="77777777" w:rsidR="007C4ABD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17018D" w14:textId="22453B8F" w:rsidR="007C4ABD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0AAF4B" w14:textId="48CD5F49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9CD48DE" w14:textId="0B16FC44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BD86385" w14:textId="629B14FB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280CDAD" w14:textId="0E023B8C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B31E8A" w14:textId="3ADF5B1A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5B6C811" w14:textId="551146C3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2D4797D" w14:textId="46F2AEA2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7224827" w14:textId="77777777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69AA31A" w14:textId="77777777" w:rsidR="00E76D1E" w:rsidRDefault="00E76D1E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6FCD6A" w14:textId="37356619" w:rsidR="007C4ABD" w:rsidRPr="001A2F2B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595" w14:textId="353D9C97" w:rsidR="007C4ABD" w:rsidRPr="001A2F2B" w:rsidRDefault="00816DB1" w:rsidP="00F307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Mysz przewodowa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4E8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Łączność</w:t>
            </w:r>
          </w:p>
          <w:p w14:paraId="5D5F3E38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Przewodowa</w:t>
            </w:r>
          </w:p>
          <w:p w14:paraId="29E2C070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Sensor</w:t>
            </w:r>
          </w:p>
          <w:p w14:paraId="7AFD5736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Optyczny</w:t>
            </w:r>
          </w:p>
          <w:p w14:paraId="64079A3E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Model sensora</w:t>
            </w:r>
          </w:p>
          <w:p w14:paraId="12B51E75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C4ABD">
              <w:rPr>
                <w:rFonts w:asciiTheme="minorHAnsi" w:hAnsiTheme="minorHAnsi" w:cstheme="minorHAnsi"/>
              </w:rPr>
              <w:t>Pixart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 PMW 3333</w:t>
            </w:r>
          </w:p>
          <w:p w14:paraId="495E317D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Rozdzielczość</w:t>
            </w:r>
          </w:p>
          <w:p w14:paraId="3D9D7116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8000 </w:t>
            </w:r>
            <w:proofErr w:type="spellStart"/>
            <w:r w:rsidRPr="007C4ABD">
              <w:rPr>
                <w:rFonts w:asciiTheme="minorHAnsi" w:hAnsiTheme="minorHAnsi" w:cstheme="minorHAnsi"/>
              </w:rPr>
              <w:t>dpi</w:t>
            </w:r>
            <w:proofErr w:type="spellEnd"/>
          </w:p>
          <w:p w14:paraId="5C082950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Liczba przycisków</w:t>
            </w:r>
          </w:p>
          <w:p w14:paraId="4025D77A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7</w:t>
            </w:r>
          </w:p>
          <w:p w14:paraId="06C82F00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Rolka przewijania</w:t>
            </w:r>
          </w:p>
          <w:p w14:paraId="48BFD802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1</w:t>
            </w:r>
          </w:p>
          <w:p w14:paraId="02CEA9BC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Interfejs</w:t>
            </w:r>
          </w:p>
          <w:p w14:paraId="4D523F14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USB</w:t>
            </w:r>
          </w:p>
          <w:p w14:paraId="674ABB6E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Długość przewodu</w:t>
            </w:r>
          </w:p>
          <w:p w14:paraId="390561A6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1,8 m</w:t>
            </w:r>
          </w:p>
          <w:p w14:paraId="1E7FEC5B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Profil</w:t>
            </w:r>
          </w:p>
          <w:p w14:paraId="2C9B2ABD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Programowalne przyciski</w:t>
            </w:r>
          </w:p>
          <w:p w14:paraId="57C359AB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Obsługa makr</w:t>
            </w:r>
          </w:p>
          <w:p w14:paraId="7C53DA1F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Profile ustawień</w:t>
            </w:r>
          </w:p>
          <w:p w14:paraId="37E3D1C5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35 G akceleracji</w:t>
            </w:r>
          </w:p>
          <w:p w14:paraId="39F34BCF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Żywotność 60 milionów kliknięć</w:t>
            </w:r>
          </w:p>
          <w:p w14:paraId="45B0047D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1000 </w:t>
            </w:r>
            <w:proofErr w:type="spellStart"/>
            <w:r w:rsidRPr="007C4ABD">
              <w:rPr>
                <w:rFonts w:asciiTheme="minorHAnsi" w:hAnsiTheme="minorHAnsi" w:cstheme="minorHAnsi"/>
              </w:rPr>
              <w:t>Hz</w:t>
            </w:r>
            <w:proofErr w:type="spellEnd"/>
            <w:r w:rsidRPr="007C4A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4ABD">
              <w:rPr>
                <w:rFonts w:asciiTheme="minorHAnsi" w:hAnsiTheme="minorHAnsi" w:cstheme="minorHAnsi"/>
              </w:rPr>
              <w:t>Ultrapolling</w:t>
            </w:r>
            <w:proofErr w:type="spellEnd"/>
          </w:p>
          <w:p w14:paraId="0CA90369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Wbudowana pamięć</w:t>
            </w:r>
          </w:p>
          <w:p w14:paraId="26AABCB4" w14:textId="4AF47802" w:rsidR="007C4ABD" w:rsidRPr="00254568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Regulacja rozdzielczości DPI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0826" w14:textId="1D4E0465" w:rsidR="007C4ABD" w:rsidRPr="00254568" w:rsidRDefault="007C4ABD" w:rsidP="00F307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</w:tbl>
    <w:p w14:paraId="6299DCF7" w14:textId="77777777" w:rsidR="007C4ABD" w:rsidRDefault="007C4ABD" w:rsidP="00612D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0F5C0592" w14:textId="114C0369" w:rsidR="007C4ABD" w:rsidRPr="00275562" w:rsidRDefault="007C4ABD" w:rsidP="007C4AB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Część </w:t>
      </w:r>
      <w:r w:rsidR="007E5961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XI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I</w:t>
      </w:r>
      <w:r w:rsidR="004865D7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- </w:t>
      </w:r>
      <w:r w:rsidR="000946BA"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Klawiatura i mysz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C4ABD" w:rsidRPr="00973A37" w14:paraId="6899CA15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207" w14:textId="77777777" w:rsidR="007C4ABD" w:rsidRPr="00973A37" w:rsidRDefault="007C4ABD" w:rsidP="00F3073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507" w14:textId="77777777" w:rsidR="007C4ABD" w:rsidRPr="00973A37" w:rsidRDefault="007C4AB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941" w14:textId="77777777" w:rsidR="007C4ABD" w:rsidRPr="00973A37" w:rsidRDefault="007C4AB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A90A" w14:textId="77777777" w:rsidR="007C4ABD" w:rsidRPr="00973A37" w:rsidRDefault="007C4ABD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C4ABD" w:rsidRPr="00254568" w14:paraId="7235F7D1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595" w14:textId="77777777" w:rsidR="007C4ABD" w:rsidRPr="000A1420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901456" w14:textId="296877D7" w:rsidR="007C4ABD" w:rsidRPr="000A1420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DAC9B5C" w14:textId="77777777" w:rsidR="000A1420" w:rsidRDefault="000A1420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FAD6BA5" w14:textId="77777777" w:rsidR="000A1420" w:rsidRDefault="000A1420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2968CB1" w14:textId="77777777" w:rsidR="000A1420" w:rsidRDefault="000A1420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6EC0B65" w14:textId="29DA3100" w:rsidR="007C4ABD" w:rsidRPr="000A1420" w:rsidRDefault="007C4ABD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A14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7FC" w14:textId="60E549C9" w:rsidR="007C4ABD" w:rsidRPr="000A1420" w:rsidRDefault="00816DB1" w:rsidP="007C4ABD">
            <w:pPr>
              <w:rPr>
                <w:rFonts w:asciiTheme="minorHAnsi" w:hAnsiTheme="minorHAnsi" w:cstheme="minorHAnsi"/>
              </w:rPr>
            </w:pPr>
            <w:r w:rsidRPr="000A1420">
              <w:rPr>
                <w:rFonts w:asciiTheme="minorHAnsi" w:hAnsiTheme="minorHAnsi" w:cstheme="minorHAnsi"/>
              </w:rPr>
              <w:t>Klawiatura i mysz</w:t>
            </w:r>
          </w:p>
          <w:p w14:paraId="404FFA59" w14:textId="77777777" w:rsidR="000946BA" w:rsidRPr="000A1420" w:rsidRDefault="000946BA" w:rsidP="007C4ABD">
            <w:pPr>
              <w:rPr>
                <w:rFonts w:asciiTheme="minorHAnsi" w:hAnsiTheme="minorHAnsi" w:cstheme="minorHAnsi"/>
              </w:rPr>
            </w:pPr>
          </w:p>
          <w:p w14:paraId="33E78B29" w14:textId="0FAECF36" w:rsidR="007C4ABD" w:rsidRPr="000A1420" w:rsidRDefault="007C4ABD" w:rsidP="007C4ABD">
            <w:pPr>
              <w:rPr>
                <w:rFonts w:asciiTheme="minorHAnsi" w:hAnsiTheme="minorHAnsi" w:cstheme="minorHAnsi"/>
              </w:rPr>
            </w:pPr>
            <w:r w:rsidRPr="000A1420">
              <w:rPr>
                <w:rFonts w:asciiTheme="minorHAnsi" w:hAnsiTheme="minorHAnsi" w:cstheme="minorHAnsi"/>
              </w:rPr>
              <w:t>Dell KM7321W Wireless Keyboard and Mouse</w:t>
            </w:r>
          </w:p>
          <w:p w14:paraId="20BAA986" w14:textId="388A4BE4" w:rsidR="007C4ABD" w:rsidRPr="000A1420" w:rsidRDefault="007C4ABD" w:rsidP="00F30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1B5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Łączność </w:t>
            </w:r>
          </w:p>
          <w:p w14:paraId="4E8211EA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Bezprzewodowa</w:t>
            </w:r>
          </w:p>
          <w:p w14:paraId="6EF60A95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Interfejs</w:t>
            </w:r>
          </w:p>
          <w:p w14:paraId="7000E864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2,4 GHz</w:t>
            </w:r>
          </w:p>
          <w:p w14:paraId="6DE044AE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Bluetooth</w:t>
            </w:r>
          </w:p>
          <w:p w14:paraId="4FB7A6E5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Rozdzielczość myszy</w:t>
            </w:r>
          </w:p>
          <w:p w14:paraId="538A7762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4000 DPI</w:t>
            </w:r>
          </w:p>
          <w:p w14:paraId="0212BC6D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 xml:space="preserve">Długość </w:t>
            </w:r>
          </w:p>
          <w:p w14:paraId="23D36290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433 mm</w:t>
            </w:r>
          </w:p>
          <w:p w14:paraId="7F78F44B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Szerokość</w:t>
            </w:r>
          </w:p>
          <w:p w14:paraId="5E40EB1D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122 mm</w:t>
            </w:r>
          </w:p>
          <w:p w14:paraId="7B8899C3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Wysokość</w:t>
            </w:r>
          </w:p>
          <w:p w14:paraId="427FD310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28 mm</w:t>
            </w:r>
          </w:p>
          <w:p w14:paraId="3CD0E527" w14:textId="77777777" w:rsidR="007C4ABD" w:rsidRPr="007C4ABD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Waga</w:t>
            </w:r>
          </w:p>
          <w:p w14:paraId="27C495CC" w14:textId="34F3E8ED" w:rsidR="007C4ABD" w:rsidRPr="00254568" w:rsidRDefault="007C4ABD" w:rsidP="007C4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C4ABD">
              <w:rPr>
                <w:rFonts w:asciiTheme="minorHAnsi" w:hAnsiTheme="minorHAnsi" w:cstheme="minorHAnsi"/>
              </w:rPr>
              <w:t>561 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8D06" w14:textId="2A21B518" w:rsidR="007C4ABD" w:rsidRPr="00254568" w:rsidRDefault="007C4ABD" w:rsidP="00F307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49BE4050" w14:textId="77777777" w:rsidR="007C4ABD" w:rsidRDefault="007C4ABD" w:rsidP="00612D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07C8C70D" w14:textId="492226D5" w:rsidR="007C4ABD" w:rsidRDefault="007C4ABD" w:rsidP="00AA432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38E2AE13" w14:textId="41595867" w:rsidR="007C4ABD" w:rsidRDefault="007C4ABD" w:rsidP="00612D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28FBCA9B" w14:textId="7063991B" w:rsidR="00612D63" w:rsidRPr="00275562" w:rsidRDefault="00612D63" w:rsidP="00612D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Część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XIII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- </w:t>
      </w:r>
      <w:r w:rsidR="000946BA" w:rsidRPr="000946B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Mysz przewodowa komputerowa optyczna z podkładką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612D63" w:rsidRPr="00973A37" w14:paraId="2C356639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4FD" w14:textId="77777777" w:rsidR="00612D63" w:rsidRPr="00973A37" w:rsidRDefault="00612D63" w:rsidP="00F3073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F18" w14:textId="77777777" w:rsidR="00612D63" w:rsidRPr="00973A37" w:rsidRDefault="00612D63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5BF" w14:textId="77777777" w:rsidR="00612D63" w:rsidRPr="00973A37" w:rsidRDefault="00612D63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BEA" w14:textId="77777777" w:rsidR="00612D63" w:rsidRPr="00973A37" w:rsidRDefault="00612D63" w:rsidP="00F30730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612D63" w:rsidRPr="00254568" w14:paraId="317E336C" w14:textId="77777777" w:rsidTr="00F307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6CE" w14:textId="77777777" w:rsidR="00612D63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D57F6D6" w14:textId="77777777" w:rsidR="00612D63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0E6D086" w14:textId="77777777" w:rsidR="00612D63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EC81D34" w14:textId="4FB3BDD1" w:rsidR="00612D63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D85EB52" w14:textId="2A62E69F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F362127" w14:textId="70E5629E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B05426F" w14:textId="77777777" w:rsidR="009A777B" w:rsidRDefault="009A777B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FDA9CC9" w14:textId="77777777" w:rsidR="00612D63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B601145" w14:textId="77777777" w:rsidR="00612D63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79F649D" w14:textId="2377F0DD" w:rsidR="00612D63" w:rsidRPr="001A2F2B" w:rsidRDefault="00612D63" w:rsidP="00F3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16" w14:textId="16DB1E7F" w:rsidR="00612D63" w:rsidRPr="001A2F2B" w:rsidRDefault="00612D63" w:rsidP="00F30730">
            <w:pPr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Mysz przewodowa komputerowa optyczna</w:t>
            </w:r>
            <w:r>
              <w:rPr>
                <w:rFonts w:asciiTheme="minorHAnsi" w:hAnsiTheme="minorHAnsi" w:cstheme="minorHAnsi"/>
              </w:rPr>
              <w:t xml:space="preserve"> z podkładką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C4F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Typ Optyczna, przewodowa </w:t>
            </w:r>
          </w:p>
          <w:p w14:paraId="23981983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Typ złącza USB </w:t>
            </w:r>
          </w:p>
          <w:p w14:paraId="7D770999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 xml:space="preserve">Rozdzielczość pracy Min. 1000 </w:t>
            </w:r>
            <w:proofErr w:type="spellStart"/>
            <w:r w:rsidRPr="00612D63">
              <w:rPr>
                <w:rFonts w:asciiTheme="minorHAnsi" w:hAnsiTheme="minorHAnsi" w:cstheme="minorHAnsi"/>
              </w:rPr>
              <w:t>dpi</w:t>
            </w:r>
            <w:proofErr w:type="spellEnd"/>
          </w:p>
          <w:p w14:paraId="3EEF6797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Ergonomia Wymagany ergonomiczny kształt </w:t>
            </w:r>
          </w:p>
          <w:p w14:paraId="4CE3DF06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Liczba przycisków Min. 3 </w:t>
            </w:r>
          </w:p>
          <w:p w14:paraId="173F04B3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Sensor: optyczny</w:t>
            </w:r>
          </w:p>
          <w:p w14:paraId="07458936" w14:textId="1E6FEA70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k</w:t>
            </w:r>
            <w:r w:rsidRPr="00612D63">
              <w:rPr>
                <w:rFonts w:asciiTheme="minorHAnsi" w:hAnsiTheme="minorHAnsi" w:cstheme="minorHAnsi"/>
              </w:rPr>
              <w:t>ompatybilność ze standardowym sterownikiem Windows lub Mac</w:t>
            </w:r>
          </w:p>
          <w:p w14:paraId="052D454A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Długość przewodu Min 180 cm </w:t>
            </w:r>
          </w:p>
          <w:p w14:paraId="12D5B687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Kolor Czarny </w:t>
            </w:r>
          </w:p>
          <w:p w14:paraId="65875BD2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Gwarancja Min. 1 rok </w:t>
            </w:r>
          </w:p>
          <w:p w14:paraId="27797480" w14:textId="77777777" w:rsidR="00612D63" w:rsidRDefault="00612D63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63">
              <w:rPr>
                <w:rFonts w:asciiTheme="minorHAnsi" w:hAnsiTheme="minorHAnsi" w:cstheme="minorHAnsi"/>
              </w:rPr>
              <w:t>Inne Przeznaczona dla lewo i prawo ręcznych, podkładka pod mysz, rolka z przyciskiem umożliwiająca przewijanie ekranu</w:t>
            </w:r>
          </w:p>
          <w:p w14:paraId="7C04192C" w14:textId="6646398E" w:rsidR="005E6EF4" w:rsidRPr="00303691" w:rsidRDefault="005E6EF4" w:rsidP="0061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303691">
              <w:rPr>
                <w:rFonts w:asciiTheme="minorHAnsi" w:hAnsiTheme="minorHAnsi" w:cstheme="minorHAnsi"/>
                <w:b/>
              </w:rPr>
              <w:t>Podkł</w:t>
            </w:r>
            <w:r w:rsidR="007A1458" w:rsidRPr="00303691">
              <w:rPr>
                <w:rFonts w:asciiTheme="minorHAnsi" w:hAnsiTheme="minorHAnsi" w:cstheme="minorHAnsi"/>
                <w:b/>
              </w:rPr>
              <w:t>a</w:t>
            </w:r>
            <w:r w:rsidRPr="00303691">
              <w:rPr>
                <w:rFonts w:asciiTheme="minorHAnsi" w:hAnsiTheme="minorHAnsi" w:cstheme="minorHAnsi"/>
                <w:b/>
              </w:rPr>
              <w:t>dka:</w:t>
            </w:r>
          </w:p>
          <w:p w14:paraId="4D66DB40" w14:textId="77777777" w:rsidR="005E6EF4" w:rsidRPr="005E6EF4" w:rsidRDefault="005E6EF4" w:rsidP="005E6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E6EF4">
              <w:rPr>
                <w:rFonts w:asciiTheme="minorHAnsi" w:hAnsiTheme="minorHAnsi" w:cstheme="minorHAnsi"/>
              </w:rPr>
              <w:t xml:space="preserve">- Podpórka pod nadgarstek: Gąbka  </w:t>
            </w:r>
          </w:p>
          <w:p w14:paraId="7DF60E9F" w14:textId="77777777" w:rsidR="005E6EF4" w:rsidRPr="005E6EF4" w:rsidRDefault="005E6EF4" w:rsidP="005E6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E6EF4">
              <w:rPr>
                <w:rFonts w:asciiTheme="minorHAnsi" w:hAnsiTheme="minorHAnsi" w:cstheme="minorHAnsi"/>
              </w:rPr>
              <w:t>- Gwarancja: 24 miesiące</w:t>
            </w:r>
          </w:p>
          <w:p w14:paraId="639BEAF0" w14:textId="77777777" w:rsidR="005E6EF4" w:rsidRPr="005E6EF4" w:rsidRDefault="005E6EF4" w:rsidP="005E6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E6EF4">
              <w:rPr>
                <w:rFonts w:asciiTheme="minorHAnsi" w:hAnsiTheme="minorHAnsi" w:cstheme="minorHAnsi"/>
              </w:rPr>
              <w:t>- Wymiary minimalne (mm):  190x190x5</w:t>
            </w:r>
          </w:p>
          <w:p w14:paraId="6F90D8B8" w14:textId="77777777" w:rsidR="005E6EF4" w:rsidRPr="005E6EF4" w:rsidRDefault="005E6EF4" w:rsidP="005E6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E6EF4">
              <w:rPr>
                <w:rFonts w:asciiTheme="minorHAnsi" w:hAnsiTheme="minorHAnsi" w:cstheme="minorHAnsi"/>
              </w:rPr>
              <w:t>- Materiał: Poliester + kauczuk naturalny</w:t>
            </w:r>
          </w:p>
          <w:p w14:paraId="22D6FB63" w14:textId="77777777" w:rsidR="005E6EF4" w:rsidRPr="005E6EF4" w:rsidRDefault="005E6EF4" w:rsidP="005E6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E6EF4">
              <w:rPr>
                <w:rFonts w:asciiTheme="minorHAnsi" w:hAnsiTheme="minorHAnsi" w:cstheme="minorHAnsi"/>
              </w:rPr>
              <w:t>- Materiał spodu podkładki: Antypoślizgowy</w:t>
            </w:r>
          </w:p>
          <w:p w14:paraId="2E9B2548" w14:textId="2C76D836" w:rsidR="005E6EF4" w:rsidRPr="00254568" w:rsidRDefault="005E6EF4" w:rsidP="005E6E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E6EF4">
              <w:rPr>
                <w:rFonts w:asciiTheme="minorHAnsi" w:hAnsiTheme="minorHAnsi" w:cstheme="minorHAnsi"/>
              </w:rPr>
              <w:t>- Materiał wierzchu podkładki: Silikon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0E1" w14:textId="0E6022AB" w:rsidR="00612D63" w:rsidRPr="00254568" w:rsidRDefault="00612D63" w:rsidP="00F307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</w:tbl>
    <w:p w14:paraId="6B4D1B09" w14:textId="2E6D7432" w:rsidR="00AA4321" w:rsidRDefault="00AA4321" w:rsidP="004865D7">
      <w:pPr>
        <w:widowControl w:val="0"/>
        <w:tabs>
          <w:tab w:val="left" w:pos="-142"/>
        </w:tabs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442EE8FE" w14:textId="77777777" w:rsidR="00AA4321" w:rsidRDefault="00AA4321" w:rsidP="00CB497E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4BB03058" w14:textId="0B9CCD02" w:rsidR="00CB497E" w:rsidRPr="00FA14C4" w:rsidRDefault="00CB497E" w:rsidP="00CB497E">
      <w:pPr>
        <w:widowControl w:val="0"/>
        <w:tabs>
          <w:tab w:val="left" w:pos="-142"/>
        </w:tabs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Część</w:t>
      </w:r>
      <w:r w:rsidR="000E3D9C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XI</w:t>
      </w:r>
      <w:r w:rsidR="007E5961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V</w:t>
      </w:r>
      <w:r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–</w:t>
      </w:r>
      <w:r w:rsidRPr="00FA14C4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Stacja dokująca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CB497E" w:rsidRPr="00973A37" w14:paraId="5361D41C" w14:textId="77777777" w:rsidTr="00752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B46" w14:textId="77777777" w:rsidR="00CB497E" w:rsidRPr="00973A37" w:rsidRDefault="00CB497E" w:rsidP="007529E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4F6" w14:textId="77777777" w:rsidR="00CB497E" w:rsidRPr="00973A37" w:rsidRDefault="00CB497E" w:rsidP="007529E4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9D" w14:textId="77777777" w:rsidR="00CB497E" w:rsidRPr="00973A37" w:rsidRDefault="00CB497E" w:rsidP="007529E4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D4F" w14:textId="77777777" w:rsidR="00CB497E" w:rsidRPr="00973A37" w:rsidRDefault="00CB497E" w:rsidP="007529E4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CB497E" w:rsidRPr="00254568" w14:paraId="48562C69" w14:textId="77777777" w:rsidTr="00752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024" w14:textId="77777777" w:rsidR="00293170" w:rsidRDefault="00293170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B1309CA" w14:textId="30DBC5B5" w:rsidR="00CB497E" w:rsidRPr="001A2F2B" w:rsidRDefault="00CB497E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F7F" w14:textId="3AF9995A" w:rsidR="00CB497E" w:rsidRPr="001A2F2B" w:rsidRDefault="00CB497E" w:rsidP="007529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Stacja dokująca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161" w14:textId="564DD4B1" w:rsidR="00CB497E" w:rsidRPr="00254568" w:rsidRDefault="00F00A66" w:rsidP="007529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00A66">
              <w:rPr>
                <w:rFonts w:asciiTheme="minorHAnsi" w:hAnsiTheme="minorHAnsi" w:cstheme="minorHAnsi"/>
              </w:rPr>
              <w:t xml:space="preserve">HDMI x1, USB 3.0 x3, USB </w:t>
            </w:r>
            <w:proofErr w:type="spellStart"/>
            <w:r w:rsidRPr="00F00A66">
              <w:rPr>
                <w:rFonts w:asciiTheme="minorHAnsi" w:hAnsiTheme="minorHAnsi" w:cstheme="minorHAnsi"/>
              </w:rPr>
              <w:t>Type</w:t>
            </w:r>
            <w:proofErr w:type="spellEnd"/>
            <w:r w:rsidRPr="00F00A66">
              <w:rPr>
                <w:rFonts w:asciiTheme="minorHAnsi" w:hAnsiTheme="minorHAnsi" w:cstheme="minorHAnsi"/>
              </w:rPr>
              <w:t xml:space="preserve">-C x1, Czytnik kart pamięci Micro SD x1, Czytnik kart pamięci SD x1, interfejs USB </w:t>
            </w:r>
            <w:proofErr w:type="spellStart"/>
            <w:r w:rsidRPr="00F00A66">
              <w:rPr>
                <w:rFonts w:asciiTheme="minorHAnsi" w:hAnsiTheme="minorHAnsi" w:cstheme="minorHAnsi"/>
              </w:rPr>
              <w:t>Type</w:t>
            </w:r>
            <w:proofErr w:type="spellEnd"/>
            <w:r w:rsidRPr="00F00A66">
              <w:rPr>
                <w:rFonts w:asciiTheme="minorHAnsi" w:hAnsiTheme="minorHAnsi" w:cstheme="minorHAnsi"/>
              </w:rPr>
              <w:t>-C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C2B4" w14:textId="318F45C0" w:rsidR="00CB497E" w:rsidRPr="00254568" w:rsidRDefault="00CB497E" w:rsidP="00CB49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559CF8C0" w14:textId="77777777" w:rsidR="00CB497E" w:rsidRDefault="00CB497E" w:rsidP="007C4AB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74304BBB" w14:textId="0E89DF40" w:rsidR="000231F7" w:rsidRDefault="000231F7" w:rsidP="00AA432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6904BA95" w14:textId="77777777" w:rsidR="000231F7" w:rsidRDefault="000231F7" w:rsidP="007C4AB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</w:p>
    <w:p w14:paraId="25D1D52D" w14:textId="7681476E" w:rsidR="007529E4" w:rsidRPr="007C4ABD" w:rsidRDefault="007529E4" w:rsidP="007529E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</w:pP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Część</w:t>
      </w:r>
      <w:r w:rsidR="005F7D5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XV</w:t>
      </w:r>
      <w:r w:rsidRPr="00307E22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-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Kable</w:t>
      </w:r>
    </w:p>
    <w:tbl>
      <w:tblPr>
        <w:tblStyle w:val="Tabela-Siatka25"/>
        <w:tblpPr w:leftFromText="141" w:rightFromText="141" w:vertAnchor="text" w:horzAnchor="page" w:tblpX="980" w:tblpY="326"/>
        <w:tblW w:w="9501" w:type="dxa"/>
        <w:tblLook w:val="04A0" w:firstRow="1" w:lastRow="0" w:firstColumn="1" w:lastColumn="0" w:noHBand="0" w:noVBand="1"/>
      </w:tblPr>
      <w:tblGrid>
        <w:gridCol w:w="570"/>
        <w:gridCol w:w="3028"/>
        <w:gridCol w:w="5175"/>
        <w:gridCol w:w="728"/>
      </w:tblGrid>
      <w:tr w:rsidR="007529E4" w:rsidRPr="00973A37" w14:paraId="6D21E0B1" w14:textId="77777777" w:rsidTr="00752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36B" w14:textId="77777777" w:rsidR="007529E4" w:rsidRPr="00973A37" w:rsidRDefault="007529E4" w:rsidP="007529E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B94A" w14:textId="77777777" w:rsidR="007529E4" w:rsidRPr="00973A37" w:rsidRDefault="007529E4" w:rsidP="007529E4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Przedmiot zamówienia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AD2" w14:textId="77777777" w:rsidR="007529E4" w:rsidRPr="00973A37" w:rsidRDefault="007529E4" w:rsidP="007529E4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Opis techniczny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316" w14:textId="77777777" w:rsidR="007529E4" w:rsidRPr="00973A37" w:rsidRDefault="007529E4" w:rsidP="007529E4">
            <w:pPr>
              <w:rPr>
                <w:rFonts w:ascii="Segoe UI" w:hAnsi="Segoe UI" w:cs="Segoe UI"/>
                <w:b/>
              </w:rPr>
            </w:pPr>
            <w:r w:rsidRPr="00973A37">
              <w:rPr>
                <w:rFonts w:ascii="Segoe UI" w:hAnsi="Segoe UI" w:cs="Segoe UI"/>
                <w:b/>
              </w:rPr>
              <w:t>Ilość</w:t>
            </w:r>
          </w:p>
        </w:tc>
      </w:tr>
      <w:tr w:rsidR="007529E4" w:rsidRPr="00254568" w14:paraId="251D0BAA" w14:textId="77777777" w:rsidTr="00752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E00" w14:textId="77777777" w:rsid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AA811D1" w14:textId="0AC459A0" w:rsidR="007529E4" w:rsidRPr="001A2F2B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A2F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B5B" w14:textId="0165EEB6" w:rsidR="007529E4" w:rsidRPr="007529E4" w:rsidRDefault="007529E4" w:rsidP="007529E4">
            <w:pPr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  <w:color w:val="000000"/>
              </w:rPr>
              <w:t>Kabel HDMI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637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Typ kabla : HDMI - HDMI </w:t>
            </w:r>
          </w:p>
          <w:p w14:paraId="434D091F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Długość: 3m </w:t>
            </w:r>
          </w:p>
          <w:p w14:paraId="7D63CC7D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Obsługiwany format: 4k </w:t>
            </w:r>
          </w:p>
          <w:p w14:paraId="4D62E856" w14:textId="78A8DCA1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Transfer danych: 10.2 </w:t>
            </w:r>
            <w:proofErr w:type="spellStart"/>
            <w:r w:rsidRPr="007529E4">
              <w:rPr>
                <w:rFonts w:asciiTheme="minorHAnsi" w:hAnsiTheme="minorHAnsi" w:cstheme="minorHAnsi"/>
              </w:rPr>
              <w:t>Gbit</w:t>
            </w:r>
            <w:proofErr w:type="spellEnd"/>
            <w:r w:rsidRPr="007529E4">
              <w:rPr>
                <w:rFonts w:asciiTheme="minorHAnsi" w:hAnsiTheme="minorHAnsi" w:cstheme="minorHAnsi"/>
              </w:rPr>
              <w:t>/s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322" w14:textId="23A9927F" w:rsidR="007529E4" w:rsidRPr="007529E4" w:rsidRDefault="007529E4" w:rsidP="007529E4">
            <w:pPr>
              <w:jc w:val="center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>2</w:t>
            </w:r>
          </w:p>
        </w:tc>
      </w:tr>
      <w:tr w:rsidR="007529E4" w:rsidRPr="00254568" w14:paraId="4B3D50AA" w14:textId="77777777" w:rsidTr="00752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FFD" w14:textId="77777777" w:rsidR="00F00A66" w:rsidRDefault="00F00A66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E10A364" w14:textId="56644451" w:rsid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8F7" w14:textId="538E6353" w:rsidR="007529E4" w:rsidRPr="007529E4" w:rsidRDefault="007529E4" w:rsidP="007529E4">
            <w:pPr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  <w:color w:val="000000"/>
              </w:rPr>
              <w:t xml:space="preserve">Kabel  </w:t>
            </w:r>
            <w:proofErr w:type="spellStart"/>
            <w:r w:rsidRPr="007529E4">
              <w:rPr>
                <w:rFonts w:asciiTheme="minorHAnsi" w:hAnsiTheme="minorHAnsi" w:cstheme="minorHAnsi"/>
                <w:color w:val="000000"/>
              </w:rPr>
              <w:t>DisplayPort</w:t>
            </w:r>
            <w:proofErr w:type="spellEnd"/>
            <w:r w:rsidRPr="007529E4">
              <w:rPr>
                <w:rFonts w:asciiTheme="minorHAnsi" w:hAnsiTheme="minorHAnsi" w:cstheme="minorHAnsi"/>
                <w:color w:val="000000"/>
              </w:rPr>
              <w:t xml:space="preserve"> 1.2- HDMI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112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Typ kabla: </w:t>
            </w:r>
            <w:proofErr w:type="spellStart"/>
            <w:r w:rsidRPr="007529E4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7529E4">
              <w:rPr>
                <w:rFonts w:asciiTheme="minorHAnsi" w:hAnsiTheme="minorHAnsi" w:cstheme="minorHAnsi"/>
              </w:rPr>
              <w:t xml:space="preserve"> 1.2- HDMI</w:t>
            </w:r>
          </w:p>
          <w:p w14:paraId="17046902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Długość: 3m </w:t>
            </w:r>
          </w:p>
          <w:p w14:paraId="5A856C50" w14:textId="1F3D208F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>Obsługiwany format: 4k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812" w14:textId="0B2D83AF" w:rsidR="007529E4" w:rsidRPr="007529E4" w:rsidRDefault="007529E4" w:rsidP="007529E4">
            <w:pPr>
              <w:jc w:val="center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>1</w:t>
            </w:r>
          </w:p>
        </w:tc>
      </w:tr>
      <w:tr w:rsidR="007529E4" w:rsidRPr="00254568" w14:paraId="4253B14E" w14:textId="77777777" w:rsidTr="00752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FD9" w14:textId="77777777" w:rsid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1583DE3" w14:textId="3E4165A8" w:rsidR="00F00A66" w:rsidRDefault="00F00A66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C0DA" w14:textId="77777777" w:rsidR="007529E4" w:rsidRPr="007529E4" w:rsidRDefault="007529E4" w:rsidP="007529E4">
            <w:pPr>
              <w:rPr>
                <w:rFonts w:asciiTheme="minorHAnsi" w:hAnsiTheme="minorHAnsi" w:cstheme="minorHAnsi"/>
                <w:color w:val="000000"/>
              </w:rPr>
            </w:pPr>
            <w:r w:rsidRPr="007529E4">
              <w:rPr>
                <w:rFonts w:asciiTheme="minorHAnsi" w:hAnsiTheme="minorHAnsi" w:cstheme="minorHAnsi"/>
                <w:color w:val="000000"/>
              </w:rPr>
              <w:t>Kabel Display Port</w:t>
            </w:r>
          </w:p>
          <w:p w14:paraId="514AFBEA" w14:textId="77777777" w:rsidR="007529E4" w:rsidRPr="007529E4" w:rsidRDefault="007529E4" w:rsidP="00752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CF6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Typ kabla: Display Port 1.4 - Display Port </w:t>
            </w:r>
          </w:p>
          <w:p w14:paraId="740E6B97" w14:textId="77777777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 xml:space="preserve">długość: 2m </w:t>
            </w:r>
          </w:p>
          <w:p w14:paraId="44AF20AA" w14:textId="6842829A" w:rsidR="007529E4" w:rsidRPr="007529E4" w:rsidRDefault="007529E4" w:rsidP="007529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>Obsługiwany format: (8K/60hz)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FBD" w14:textId="4382FD2D" w:rsidR="007529E4" w:rsidRPr="007529E4" w:rsidRDefault="007529E4" w:rsidP="007529E4">
            <w:pPr>
              <w:jc w:val="center"/>
              <w:rPr>
                <w:rFonts w:asciiTheme="minorHAnsi" w:hAnsiTheme="minorHAnsi" w:cstheme="minorHAnsi"/>
              </w:rPr>
            </w:pPr>
            <w:r w:rsidRPr="007529E4">
              <w:rPr>
                <w:rFonts w:asciiTheme="minorHAnsi" w:hAnsiTheme="minorHAnsi" w:cstheme="minorHAnsi"/>
              </w:rPr>
              <w:t>1</w:t>
            </w:r>
          </w:p>
        </w:tc>
      </w:tr>
    </w:tbl>
    <w:p w14:paraId="60F1C5A6" w14:textId="77777777" w:rsidR="007C4ABD" w:rsidRPr="007C4ABD" w:rsidRDefault="007C4ABD" w:rsidP="007C4A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36FEA1" w14:textId="77777777" w:rsidR="007C4ABD" w:rsidRPr="007C4ABD" w:rsidRDefault="007C4ABD" w:rsidP="007C4A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72098D" w14:textId="77777777" w:rsidR="007C4ABD" w:rsidRPr="007C4ABD" w:rsidRDefault="007C4ABD" w:rsidP="007C4A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5E0228" w14:textId="77D32CFE" w:rsidR="006F7A4D" w:rsidRPr="007C4ABD" w:rsidRDefault="006F7A4D" w:rsidP="007C4A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6F7A4D" w:rsidRPr="007C4ABD" w:rsidSect="004503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6581" w14:textId="77777777" w:rsidR="009C0628" w:rsidRDefault="009C0628" w:rsidP="00F54E37">
      <w:r>
        <w:separator/>
      </w:r>
    </w:p>
  </w:endnote>
  <w:endnote w:type="continuationSeparator" w:id="0">
    <w:p w14:paraId="70DF0722" w14:textId="77777777" w:rsidR="009C0628" w:rsidRDefault="009C0628" w:rsidP="00F54E37">
      <w:r>
        <w:continuationSeparator/>
      </w:r>
    </w:p>
  </w:endnote>
  <w:endnote w:type="continuationNotice" w:id="1">
    <w:p w14:paraId="1E8F874D" w14:textId="77777777" w:rsidR="009C0628" w:rsidRDefault="009C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834153"/>
      <w:docPartObj>
        <w:docPartGallery w:val="Page Numbers (Bottom of Page)"/>
        <w:docPartUnique/>
      </w:docPartObj>
    </w:sdtPr>
    <w:sdtEndPr/>
    <w:sdtContent>
      <w:p w14:paraId="2583157C" w14:textId="4D8F7BF1" w:rsidR="009C0628" w:rsidRDefault="009C0628" w:rsidP="00B50E69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2E0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4FBB50CF" w14:textId="77777777" w:rsidR="009C0628" w:rsidRDefault="009C0628" w:rsidP="00853768">
    <w:pPr>
      <w:pStyle w:val="Stopka"/>
      <w:jc w:val="right"/>
    </w:pPr>
  </w:p>
  <w:p w14:paraId="1CFE614F" w14:textId="77777777" w:rsidR="009C0628" w:rsidRDefault="009C0628" w:rsidP="00B50E69">
    <w:pPr>
      <w:pStyle w:val="Stopka"/>
      <w:jc w:val="center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i/>
        <w:sz w:val="16"/>
        <w:szCs w:val="16"/>
      </w:rPr>
      <w:t>Dofinansowano ze środków Ministra Kultury i Dziedzictwa Narodowego pochodzących z Funduszu Promocji Kultury – państwowego funduszu celnego w ramach umowy nr 05626/23/FPK/DSA z dn. 30.08.2023,</w:t>
    </w:r>
  </w:p>
  <w:p w14:paraId="5D3DF3B0" w14:textId="081B5E54" w:rsidR="009C0628" w:rsidRDefault="009C0628" w:rsidP="00B50E69">
    <w:pPr>
      <w:pStyle w:val="Stopka"/>
      <w:jc w:val="center"/>
      <w:rPr>
        <w:sz w:val="22"/>
        <w:szCs w:val="22"/>
      </w:rPr>
    </w:pPr>
    <w:r>
      <w:rPr>
        <w:rFonts w:ascii="Segoe UI" w:hAnsi="Segoe UI" w:cs="Segoe UI"/>
        <w:i/>
        <w:sz w:val="16"/>
        <w:szCs w:val="16"/>
      </w:rPr>
      <w:t xml:space="preserve"> zawartej w ramach programu rządowego "Infrastruktura szkolnictwa artystycznego"</w:t>
    </w:r>
  </w:p>
  <w:p w14:paraId="59E32A8E" w14:textId="77777777" w:rsidR="009C0628" w:rsidRDefault="009C0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1568" w14:textId="77777777" w:rsidR="009C0628" w:rsidRDefault="009C0628" w:rsidP="00F54E37">
      <w:r>
        <w:separator/>
      </w:r>
    </w:p>
  </w:footnote>
  <w:footnote w:type="continuationSeparator" w:id="0">
    <w:p w14:paraId="5E20B17F" w14:textId="77777777" w:rsidR="009C0628" w:rsidRDefault="009C0628" w:rsidP="00F54E37">
      <w:r>
        <w:continuationSeparator/>
      </w:r>
    </w:p>
  </w:footnote>
  <w:footnote w:type="continuationNotice" w:id="1">
    <w:p w14:paraId="4C3CCAB4" w14:textId="77777777" w:rsidR="009C0628" w:rsidRDefault="009C0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3B12" w14:textId="454ACF12" w:rsidR="009C0628" w:rsidRDefault="009C0628" w:rsidP="00D150B1">
    <w:pPr>
      <w:pStyle w:val="Nagwek"/>
      <w:tabs>
        <w:tab w:val="clear" w:pos="4536"/>
        <w:tab w:val="clear" w:pos="9072"/>
        <w:tab w:val="left" w:pos="1140"/>
      </w:tabs>
    </w:pPr>
    <w:r w:rsidRPr="00506DAE">
      <w:rPr>
        <w:noProof/>
      </w:rPr>
      <w:drawing>
        <wp:inline distT="0" distB="0" distL="0" distR="0" wp14:anchorId="1B1B7EF0" wp14:editId="08E17D8E">
          <wp:extent cx="2472267" cy="695325"/>
          <wp:effectExtent l="0" t="0" r="0" b="0"/>
          <wp:docPr id="1" name="Obraz 1" descr="C:\Users\Kamila\AppData\Local\Microsoft\Windows\INetCache\Content.Outlook\LNA8UZEK\05_znak_uproszczony_kolor_biale_tlo_RG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\AppData\Local\Microsoft\Windows\INetCache\Content.Outlook\LNA8UZEK\05_znak_uproszczony_kolor_biale_tlo_RG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530" cy="69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5456F762" wp14:editId="275D5A2C">
          <wp:extent cx="2480127" cy="688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366" cy="69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D80DB63" w14:textId="77777777" w:rsidR="009C0628" w:rsidRDefault="009C0628">
    <w:pPr>
      <w:pStyle w:val="Nagwek"/>
      <w:rPr>
        <w:rFonts w:asciiTheme="minorHAnsi" w:hAnsiTheme="minorHAnsi" w:cstheme="minorHAnsi"/>
        <w:sz w:val="22"/>
        <w:szCs w:val="22"/>
      </w:rPr>
    </w:pPr>
  </w:p>
  <w:p w14:paraId="236D2CA2" w14:textId="73613B28" w:rsidR="009C0628" w:rsidRDefault="009C0628">
    <w:pPr>
      <w:pStyle w:val="Nagwek"/>
    </w:pPr>
    <w:r>
      <w:rPr>
        <w:rFonts w:asciiTheme="minorHAnsi" w:hAnsiTheme="minorHAnsi" w:cstheme="minorHAnsi"/>
        <w:sz w:val="22"/>
        <w:szCs w:val="22"/>
      </w:rPr>
      <w:t xml:space="preserve">     </w:t>
    </w:r>
    <w:r w:rsidR="000E3D9C">
      <w:rPr>
        <w:rFonts w:asciiTheme="minorHAnsi" w:hAnsiTheme="minorHAnsi" w:cstheme="minorHAnsi"/>
        <w:sz w:val="22"/>
        <w:szCs w:val="22"/>
      </w:rPr>
      <w:t>Znak sprawy: NBO</w:t>
    </w:r>
    <w:r w:rsidRPr="000035C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0</w:t>
    </w:r>
    <w:r w:rsidR="000E3D9C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/</w:t>
    </w:r>
    <w:r w:rsidRPr="000035CD">
      <w:rPr>
        <w:rFonts w:asciiTheme="minorHAnsi" w:hAnsiTheme="minorHAnsi" w:cstheme="minorHAnsi"/>
        <w:sz w:val="22"/>
        <w:szCs w:val="22"/>
      </w:rPr>
      <w:t>202</w:t>
    </w:r>
    <w:r>
      <w:rPr>
        <w:rFonts w:asciiTheme="minorHAnsi" w:hAnsiTheme="minorHAnsi" w:cstheme="minorHAnsi"/>
        <w:sz w:val="22"/>
        <w:szCs w:val="22"/>
      </w:rPr>
      <w:t>3/ISA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F"/>
    <w:rsid w:val="00002E72"/>
    <w:rsid w:val="0001256D"/>
    <w:rsid w:val="000231F7"/>
    <w:rsid w:val="00031D59"/>
    <w:rsid w:val="00037C2E"/>
    <w:rsid w:val="000428B2"/>
    <w:rsid w:val="00070773"/>
    <w:rsid w:val="000807A5"/>
    <w:rsid w:val="0009343B"/>
    <w:rsid w:val="000946BA"/>
    <w:rsid w:val="000A1420"/>
    <w:rsid w:val="000A4A7C"/>
    <w:rsid w:val="000B34C6"/>
    <w:rsid w:val="000B59E0"/>
    <w:rsid w:val="000B6027"/>
    <w:rsid w:val="000B708C"/>
    <w:rsid w:val="000E3D9C"/>
    <w:rsid w:val="000F074E"/>
    <w:rsid w:val="000F6658"/>
    <w:rsid w:val="00124589"/>
    <w:rsid w:val="0013046A"/>
    <w:rsid w:val="00142862"/>
    <w:rsid w:val="00167A73"/>
    <w:rsid w:val="00172B12"/>
    <w:rsid w:val="00174C60"/>
    <w:rsid w:val="00177FEA"/>
    <w:rsid w:val="0018696A"/>
    <w:rsid w:val="001913C5"/>
    <w:rsid w:val="00196748"/>
    <w:rsid w:val="001A2F2B"/>
    <w:rsid w:val="001B14E5"/>
    <w:rsid w:val="001D6621"/>
    <w:rsid w:val="001E1A13"/>
    <w:rsid w:val="001E68A4"/>
    <w:rsid w:val="002107AA"/>
    <w:rsid w:val="00224895"/>
    <w:rsid w:val="00243F2E"/>
    <w:rsid w:val="00252D0D"/>
    <w:rsid w:val="00254568"/>
    <w:rsid w:val="00275562"/>
    <w:rsid w:val="00293170"/>
    <w:rsid w:val="00293E7A"/>
    <w:rsid w:val="002B527E"/>
    <w:rsid w:val="002C4318"/>
    <w:rsid w:val="002C6A42"/>
    <w:rsid w:val="002E0E70"/>
    <w:rsid w:val="002E1698"/>
    <w:rsid w:val="002E66AC"/>
    <w:rsid w:val="002F5A6E"/>
    <w:rsid w:val="00303691"/>
    <w:rsid w:val="0030386D"/>
    <w:rsid w:val="00306AF9"/>
    <w:rsid w:val="00307E22"/>
    <w:rsid w:val="00311EF3"/>
    <w:rsid w:val="00312925"/>
    <w:rsid w:val="00313D98"/>
    <w:rsid w:val="00314E18"/>
    <w:rsid w:val="00347511"/>
    <w:rsid w:val="003625E4"/>
    <w:rsid w:val="003761F5"/>
    <w:rsid w:val="003776F7"/>
    <w:rsid w:val="00391237"/>
    <w:rsid w:val="00394F08"/>
    <w:rsid w:val="00397D70"/>
    <w:rsid w:val="003B3A91"/>
    <w:rsid w:val="003B7330"/>
    <w:rsid w:val="003C066C"/>
    <w:rsid w:val="003C604E"/>
    <w:rsid w:val="003E622E"/>
    <w:rsid w:val="00403091"/>
    <w:rsid w:val="00407A42"/>
    <w:rsid w:val="004449C1"/>
    <w:rsid w:val="004503C4"/>
    <w:rsid w:val="00481CC0"/>
    <w:rsid w:val="004865D7"/>
    <w:rsid w:val="004874FD"/>
    <w:rsid w:val="00487596"/>
    <w:rsid w:val="004928C4"/>
    <w:rsid w:val="004973E9"/>
    <w:rsid w:val="004A2106"/>
    <w:rsid w:val="004C21DC"/>
    <w:rsid w:val="004C63FA"/>
    <w:rsid w:val="004C7E3D"/>
    <w:rsid w:val="004D5693"/>
    <w:rsid w:val="004E6799"/>
    <w:rsid w:val="004E6A7D"/>
    <w:rsid w:val="005012FB"/>
    <w:rsid w:val="0050184E"/>
    <w:rsid w:val="005164EB"/>
    <w:rsid w:val="005203FE"/>
    <w:rsid w:val="00525FAE"/>
    <w:rsid w:val="00527155"/>
    <w:rsid w:val="00556607"/>
    <w:rsid w:val="00563F78"/>
    <w:rsid w:val="0057112F"/>
    <w:rsid w:val="00576EDA"/>
    <w:rsid w:val="00585D76"/>
    <w:rsid w:val="005A1E88"/>
    <w:rsid w:val="005A4043"/>
    <w:rsid w:val="005B1094"/>
    <w:rsid w:val="005C2E42"/>
    <w:rsid w:val="005C53CA"/>
    <w:rsid w:val="005E6EF4"/>
    <w:rsid w:val="005F29E0"/>
    <w:rsid w:val="005F7D58"/>
    <w:rsid w:val="00612D63"/>
    <w:rsid w:val="00624B4C"/>
    <w:rsid w:val="00663C53"/>
    <w:rsid w:val="00672215"/>
    <w:rsid w:val="006A079A"/>
    <w:rsid w:val="006A787E"/>
    <w:rsid w:val="006B4FFF"/>
    <w:rsid w:val="006C5DA5"/>
    <w:rsid w:val="006D606C"/>
    <w:rsid w:val="006F2B2E"/>
    <w:rsid w:val="006F7A4D"/>
    <w:rsid w:val="00703D8F"/>
    <w:rsid w:val="00712E0B"/>
    <w:rsid w:val="00722987"/>
    <w:rsid w:val="007323F4"/>
    <w:rsid w:val="007424F0"/>
    <w:rsid w:val="007529E4"/>
    <w:rsid w:val="00761BB6"/>
    <w:rsid w:val="00772067"/>
    <w:rsid w:val="0078024E"/>
    <w:rsid w:val="00793383"/>
    <w:rsid w:val="007A1458"/>
    <w:rsid w:val="007B31C1"/>
    <w:rsid w:val="007B6889"/>
    <w:rsid w:val="007C49C1"/>
    <w:rsid w:val="007C4ABD"/>
    <w:rsid w:val="007D13C6"/>
    <w:rsid w:val="007D2F2A"/>
    <w:rsid w:val="007E5961"/>
    <w:rsid w:val="007F2B2D"/>
    <w:rsid w:val="007F4EDE"/>
    <w:rsid w:val="00816DB1"/>
    <w:rsid w:val="00824E11"/>
    <w:rsid w:val="00831E2B"/>
    <w:rsid w:val="008338AF"/>
    <w:rsid w:val="0085307B"/>
    <w:rsid w:val="00853768"/>
    <w:rsid w:val="0086677A"/>
    <w:rsid w:val="008A1FC8"/>
    <w:rsid w:val="008A5FB1"/>
    <w:rsid w:val="008B6379"/>
    <w:rsid w:val="008B6958"/>
    <w:rsid w:val="008D7188"/>
    <w:rsid w:val="008F758A"/>
    <w:rsid w:val="00914CBD"/>
    <w:rsid w:val="00915F76"/>
    <w:rsid w:val="00920E0C"/>
    <w:rsid w:val="009308CF"/>
    <w:rsid w:val="00945D17"/>
    <w:rsid w:val="0094619B"/>
    <w:rsid w:val="00950566"/>
    <w:rsid w:val="00952B22"/>
    <w:rsid w:val="00956C21"/>
    <w:rsid w:val="00973A37"/>
    <w:rsid w:val="009835EE"/>
    <w:rsid w:val="00995D1A"/>
    <w:rsid w:val="0099625B"/>
    <w:rsid w:val="009A4517"/>
    <w:rsid w:val="009A777B"/>
    <w:rsid w:val="009B0BA9"/>
    <w:rsid w:val="009C0628"/>
    <w:rsid w:val="009E263C"/>
    <w:rsid w:val="009F368C"/>
    <w:rsid w:val="009F4512"/>
    <w:rsid w:val="00A15620"/>
    <w:rsid w:val="00A35524"/>
    <w:rsid w:val="00A46D8F"/>
    <w:rsid w:val="00A46DFF"/>
    <w:rsid w:val="00A53C63"/>
    <w:rsid w:val="00A743C0"/>
    <w:rsid w:val="00A81970"/>
    <w:rsid w:val="00AA4321"/>
    <w:rsid w:val="00AB6AA5"/>
    <w:rsid w:val="00AE0A69"/>
    <w:rsid w:val="00AF7636"/>
    <w:rsid w:val="00B1021B"/>
    <w:rsid w:val="00B175CA"/>
    <w:rsid w:val="00B32590"/>
    <w:rsid w:val="00B32D75"/>
    <w:rsid w:val="00B50E69"/>
    <w:rsid w:val="00B7196F"/>
    <w:rsid w:val="00B771EE"/>
    <w:rsid w:val="00B80C4E"/>
    <w:rsid w:val="00BA1C3F"/>
    <w:rsid w:val="00BA4F11"/>
    <w:rsid w:val="00BB08C3"/>
    <w:rsid w:val="00BC1787"/>
    <w:rsid w:val="00BD1C93"/>
    <w:rsid w:val="00BE0E6E"/>
    <w:rsid w:val="00BE2BE0"/>
    <w:rsid w:val="00BE7080"/>
    <w:rsid w:val="00BF03B0"/>
    <w:rsid w:val="00C111F6"/>
    <w:rsid w:val="00C17056"/>
    <w:rsid w:val="00C303ED"/>
    <w:rsid w:val="00C52896"/>
    <w:rsid w:val="00C60979"/>
    <w:rsid w:val="00C60B89"/>
    <w:rsid w:val="00C67A23"/>
    <w:rsid w:val="00C741AB"/>
    <w:rsid w:val="00C80A05"/>
    <w:rsid w:val="00C82937"/>
    <w:rsid w:val="00C87945"/>
    <w:rsid w:val="00CB497E"/>
    <w:rsid w:val="00CB7BAD"/>
    <w:rsid w:val="00CC6D69"/>
    <w:rsid w:val="00CD13F9"/>
    <w:rsid w:val="00CD229B"/>
    <w:rsid w:val="00CD23FD"/>
    <w:rsid w:val="00CE046E"/>
    <w:rsid w:val="00CE05E3"/>
    <w:rsid w:val="00CF08BB"/>
    <w:rsid w:val="00CF5D1A"/>
    <w:rsid w:val="00D101D2"/>
    <w:rsid w:val="00D150B1"/>
    <w:rsid w:val="00D22EF3"/>
    <w:rsid w:val="00D25326"/>
    <w:rsid w:val="00D26D80"/>
    <w:rsid w:val="00D43410"/>
    <w:rsid w:val="00D51B76"/>
    <w:rsid w:val="00D62334"/>
    <w:rsid w:val="00D7112E"/>
    <w:rsid w:val="00D714DE"/>
    <w:rsid w:val="00D930A0"/>
    <w:rsid w:val="00D96176"/>
    <w:rsid w:val="00DC3AD8"/>
    <w:rsid w:val="00DE5E49"/>
    <w:rsid w:val="00E01B7B"/>
    <w:rsid w:val="00E06B0F"/>
    <w:rsid w:val="00E14534"/>
    <w:rsid w:val="00E24020"/>
    <w:rsid w:val="00E37220"/>
    <w:rsid w:val="00E5385A"/>
    <w:rsid w:val="00E61CB4"/>
    <w:rsid w:val="00E73026"/>
    <w:rsid w:val="00E745A1"/>
    <w:rsid w:val="00E756FC"/>
    <w:rsid w:val="00E76D1E"/>
    <w:rsid w:val="00E81C55"/>
    <w:rsid w:val="00E87AA1"/>
    <w:rsid w:val="00E87DBA"/>
    <w:rsid w:val="00E90F71"/>
    <w:rsid w:val="00E9251D"/>
    <w:rsid w:val="00E958C4"/>
    <w:rsid w:val="00EC0C87"/>
    <w:rsid w:val="00ED6326"/>
    <w:rsid w:val="00ED712B"/>
    <w:rsid w:val="00EE67BE"/>
    <w:rsid w:val="00EE6B50"/>
    <w:rsid w:val="00EF3C7D"/>
    <w:rsid w:val="00F00A66"/>
    <w:rsid w:val="00F031CC"/>
    <w:rsid w:val="00F30730"/>
    <w:rsid w:val="00F40BDE"/>
    <w:rsid w:val="00F41A67"/>
    <w:rsid w:val="00F53317"/>
    <w:rsid w:val="00F5333F"/>
    <w:rsid w:val="00F54E37"/>
    <w:rsid w:val="00F617C8"/>
    <w:rsid w:val="00F676EC"/>
    <w:rsid w:val="00F725F0"/>
    <w:rsid w:val="00F728DA"/>
    <w:rsid w:val="00F7396D"/>
    <w:rsid w:val="00FA14C4"/>
    <w:rsid w:val="00FB7992"/>
    <w:rsid w:val="00FC6A8D"/>
    <w:rsid w:val="00FF4976"/>
    <w:rsid w:val="50A4B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39B9377"/>
  <w15:docId w15:val="{AFA2207C-100E-4DB3-85EA-8C8DFF3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F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54E37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E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E2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E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A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A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0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90F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967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6748"/>
    <w:rPr>
      <w:color w:val="954F72" w:themeColor="followedHyperlink"/>
      <w:u w:val="single"/>
    </w:rPr>
  </w:style>
  <w:style w:type="character" w:customStyle="1" w:styleId="xxxelementtoproof">
    <w:name w:val="x_x_x_elementtoproof"/>
    <w:basedOn w:val="Domylnaczcionkaakapitu"/>
    <w:rsid w:val="00F3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C54E96D7F04439FED8EAFF068E072" ma:contentTypeVersion="13" ma:contentTypeDescription="Utwórz nowy dokument." ma:contentTypeScope="" ma:versionID="ce63eb15fcdaf73c3279799d96e6d434">
  <xsd:schema xmlns:xsd="http://www.w3.org/2001/XMLSchema" xmlns:xs="http://www.w3.org/2001/XMLSchema" xmlns:p="http://schemas.microsoft.com/office/2006/metadata/properties" xmlns:ns2="6276cb19-6bf5-44db-8042-af78c86ca1ff" xmlns:ns3="650a92ef-9474-4b6a-bd82-dde465dcff62" targetNamespace="http://schemas.microsoft.com/office/2006/metadata/properties" ma:root="true" ma:fieldsID="14f766d2408aea48d360321d30a640b2" ns2:_="" ns3:_="">
    <xsd:import namespace="6276cb19-6bf5-44db-8042-af78c86ca1ff"/>
    <xsd:import namespace="650a92ef-9474-4b6a-bd82-dde465dc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cb19-6bf5-44db-8042-af78c86c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92ef-9474-4b6a-bd82-dde465dc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76cb19-6bf5-44db-8042-af78c86ca1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9961-DD6E-494E-8E47-DDB0A539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6cb19-6bf5-44db-8042-af78c86ca1ff"/>
    <ds:schemaRef ds:uri="650a92ef-9474-4b6a-bd82-dde465dc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4C6E5-89DE-4A48-B176-660A1B02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7116B-4A39-4836-A040-FE899BF49934}">
  <ds:schemaRefs>
    <ds:schemaRef ds:uri="http://purl.org/dc/terms/"/>
    <ds:schemaRef ds:uri="650a92ef-9474-4b6a-bd82-dde465dcff62"/>
    <ds:schemaRef ds:uri="6276cb19-6bf5-44db-8042-af78c86ca1f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FA6B36-E52E-44AB-99CD-6182DF5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2157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Misztal</cp:lastModifiedBy>
  <cp:revision>3</cp:revision>
  <cp:lastPrinted>2021-05-24T22:15:00Z</cp:lastPrinted>
  <dcterms:created xsi:type="dcterms:W3CDTF">2023-11-20T09:02:00Z</dcterms:created>
  <dcterms:modified xsi:type="dcterms:W3CDTF">2023-11-20T09:08:00Z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0x010100216C54E96D7F04439FED8EAFF068E072</vt:lpwstr>
  </property>
</Properties>
</file>